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3D2FB" w14:textId="59EC41BE" w:rsidR="000F4B50" w:rsidRPr="00A33025" w:rsidRDefault="000F4B50" w:rsidP="000F4B50">
      <w:pPr>
        <w:spacing w:before="100" w:beforeAutospacing="1" w:after="0" w:line="240" w:lineRule="auto"/>
        <w:jc w:val="right"/>
        <w:rPr>
          <w:rFonts w:ascii="Times New Roman" w:eastAsia="Times New Roman" w:hAnsi="Times New Roman" w:cs="Times New Roman"/>
          <w:sz w:val="24"/>
          <w:szCs w:val="24"/>
          <w:lang w:eastAsia="pl-PL"/>
        </w:rPr>
      </w:pPr>
      <w:r w:rsidRPr="00A33025">
        <w:rPr>
          <w:rFonts w:ascii="Times New Roman" w:eastAsia="Times New Roman" w:hAnsi="Times New Roman" w:cs="Times New Roman"/>
          <w:b/>
          <w:noProof/>
          <w:lang w:eastAsia="pl-PL"/>
        </w:rPr>
        <w:drawing>
          <wp:anchor distT="0" distB="0" distL="114300" distR="114300" simplePos="0" relativeHeight="251659264" behindDoc="1" locked="0" layoutInCell="1" allowOverlap="1" wp14:anchorId="51F68EEA" wp14:editId="7AD58A36">
            <wp:simplePos x="0" y="0"/>
            <wp:positionH relativeFrom="column">
              <wp:posOffset>1108355</wp:posOffset>
            </wp:positionH>
            <wp:positionV relativeFrom="paragraph">
              <wp:posOffset>-299771</wp:posOffset>
            </wp:positionV>
            <wp:extent cx="442552" cy="446400"/>
            <wp:effectExtent l="1905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srcRect/>
                    <a:stretch>
                      <a:fillRect/>
                    </a:stretch>
                  </pic:blipFill>
                  <pic:spPr bwMode="auto">
                    <a:xfrm>
                      <a:off x="0" y="0"/>
                      <a:ext cx="442552" cy="44640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lang w:eastAsia="pl-PL"/>
        </w:rPr>
        <w:t>Kętrzyn, dnia …. maja 2023</w:t>
      </w:r>
      <w:r w:rsidRPr="00A33025">
        <w:rPr>
          <w:rFonts w:ascii="Times New Roman" w:eastAsia="Times New Roman" w:hAnsi="Times New Roman" w:cs="Times New Roman"/>
          <w:sz w:val="24"/>
          <w:szCs w:val="24"/>
          <w:lang w:eastAsia="pl-PL"/>
        </w:rPr>
        <w:t xml:space="preserve"> r.</w:t>
      </w:r>
    </w:p>
    <w:p w14:paraId="31A1B3B0" w14:textId="77777777" w:rsidR="000F4B50" w:rsidRPr="00A33025" w:rsidRDefault="000F4B50" w:rsidP="000F4B50">
      <w:pPr>
        <w:tabs>
          <w:tab w:val="center" w:pos="2127"/>
        </w:tabs>
        <w:spacing w:after="0" w:line="240" w:lineRule="auto"/>
        <w:jc w:val="both"/>
        <w:rPr>
          <w:rFonts w:ascii="Times New Roman" w:eastAsia="Times New Roman" w:hAnsi="Times New Roman" w:cs="Times New Roman"/>
          <w:b/>
          <w:bCs/>
          <w:sz w:val="20"/>
          <w:szCs w:val="20"/>
          <w:lang w:eastAsia="pl-PL"/>
        </w:rPr>
      </w:pPr>
      <w:r w:rsidRPr="00A33025">
        <w:rPr>
          <w:rFonts w:ascii="Times New Roman" w:eastAsia="Times New Roman" w:hAnsi="Times New Roman" w:cs="Times New Roman"/>
          <w:b/>
          <w:bCs/>
          <w:sz w:val="20"/>
          <w:szCs w:val="20"/>
          <w:lang w:eastAsia="pl-PL"/>
        </w:rPr>
        <w:tab/>
        <w:t>KOMENDANT</w:t>
      </w:r>
      <w:r w:rsidRPr="00A33025">
        <w:rPr>
          <w:rFonts w:ascii="Times New Roman" w:eastAsia="Times New Roman" w:hAnsi="Times New Roman" w:cs="Times New Roman"/>
          <w:b/>
          <w:bCs/>
          <w:sz w:val="20"/>
          <w:szCs w:val="20"/>
          <w:lang w:eastAsia="pl-PL"/>
        </w:rPr>
        <w:tab/>
      </w:r>
    </w:p>
    <w:p w14:paraId="23772BE0" w14:textId="77777777" w:rsidR="000F4B50" w:rsidRPr="00A33025" w:rsidRDefault="000F4B50" w:rsidP="000F4B50">
      <w:pPr>
        <w:tabs>
          <w:tab w:val="center" w:pos="2127"/>
        </w:tabs>
        <w:spacing w:after="0" w:line="240" w:lineRule="auto"/>
        <w:jc w:val="both"/>
        <w:rPr>
          <w:rFonts w:ascii="Times New Roman" w:eastAsia="Times New Roman" w:hAnsi="Times New Roman" w:cs="Times New Roman"/>
          <w:sz w:val="20"/>
          <w:szCs w:val="20"/>
          <w:lang w:eastAsia="pl-PL"/>
        </w:rPr>
      </w:pPr>
      <w:r w:rsidRPr="00A33025">
        <w:rPr>
          <w:rFonts w:ascii="Times New Roman" w:eastAsia="Times New Roman" w:hAnsi="Times New Roman" w:cs="Times New Roman"/>
          <w:b/>
          <w:bCs/>
          <w:sz w:val="20"/>
          <w:szCs w:val="20"/>
          <w:lang w:eastAsia="pl-PL"/>
        </w:rPr>
        <w:tab/>
        <w:t>WARMIŃSKO-MAZURSKIEGO ODDZIAŁU</w:t>
      </w:r>
    </w:p>
    <w:p w14:paraId="2DDAE80C" w14:textId="77777777" w:rsidR="000F4B50" w:rsidRPr="00A33025" w:rsidRDefault="000F4B50" w:rsidP="000F4B50">
      <w:pPr>
        <w:tabs>
          <w:tab w:val="center" w:pos="2127"/>
        </w:tabs>
        <w:spacing w:after="0" w:line="240" w:lineRule="auto"/>
        <w:jc w:val="both"/>
        <w:rPr>
          <w:rFonts w:ascii="Times New Roman" w:eastAsia="Times New Roman" w:hAnsi="Times New Roman" w:cs="Times New Roman"/>
          <w:sz w:val="20"/>
          <w:szCs w:val="20"/>
          <w:lang w:eastAsia="pl-PL"/>
        </w:rPr>
      </w:pPr>
      <w:r w:rsidRPr="00A33025">
        <w:rPr>
          <w:rFonts w:ascii="Times New Roman" w:eastAsia="Times New Roman" w:hAnsi="Times New Roman" w:cs="Times New Roman"/>
          <w:b/>
          <w:bCs/>
          <w:sz w:val="20"/>
          <w:szCs w:val="20"/>
          <w:lang w:eastAsia="pl-PL"/>
        </w:rPr>
        <w:tab/>
        <w:t>STRAŻY GRANICZNEJ</w:t>
      </w:r>
    </w:p>
    <w:p w14:paraId="4204ECA0" w14:textId="77777777" w:rsidR="000F4B50" w:rsidRPr="00A33025" w:rsidRDefault="000F4B50" w:rsidP="000F4B50">
      <w:pPr>
        <w:tabs>
          <w:tab w:val="center" w:pos="2127"/>
          <w:tab w:val="left" w:pos="4395"/>
        </w:tabs>
        <w:spacing w:after="0" w:line="240" w:lineRule="auto"/>
        <w:jc w:val="both"/>
        <w:rPr>
          <w:rFonts w:ascii="Times New Roman" w:eastAsia="Times New Roman" w:hAnsi="Times New Roman" w:cs="Times New Roman"/>
          <w:i/>
          <w:sz w:val="16"/>
          <w:szCs w:val="16"/>
          <w:lang w:eastAsia="pl-PL"/>
        </w:rPr>
      </w:pPr>
      <w:r w:rsidRPr="00A33025">
        <w:rPr>
          <w:rFonts w:ascii="Times New Roman" w:eastAsia="Times New Roman" w:hAnsi="Times New Roman" w:cs="Times New Roman"/>
          <w:bCs/>
          <w:i/>
          <w:sz w:val="16"/>
          <w:szCs w:val="16"/>
          <w:lang w:eastAsia="pl-PL"/>
        </w:rPr>
        <w:tab/>
        <w:t>im. gen. bryg. Stefana Pasławskiego</w:t>
      </w:r>
    </w:p>
    <w:p w14:paraId="1902CE01" w14:textId="2D6F55D1" w:rsidR="00BF43B0" w:rsidRPr="00BF43B0" w:rsidRDefault="000F4B50" w:rsidP="000F4B50">
      <w:pPr>
        <w:spacing w:after="0" w:line="276" w:lineRule="auto"/>
        <w:ind w:right="572"/>
        <w:jc w:val="center"/>
        <w:rPr>
          <w:rFonts w:ascii="Times New Roman" w:hAnsi="Times New Roman" w:cs="Times New Roman"/>
        </w:rPr>
      </w:pPr>
      <w:r>
        <w:rPr>
          <w:rFonts w:ascii="Times New Roman" w:hAnsi="Times New Roman" w:cs="Times New Roman"/>
        </w:rPr>
        <w:t xml:space="preserve">                                                                                                                    Egz. nr ……..</w:t>
      </w:r>
    </w:p>
    <w:p w14:paraId="1BA5C01A" w14:textId="312A98C3" w:rsidR="00BF43B0" w:rsidRPr="00BF43B0" w:rsidRDefault="000F4B50" w:rsidP="000F4B50">
      <w:pPr>
        <w:spacing w:after="0" w:line="240" w:lineRule="auto"/>
        <w:ind w:right="572"/>
        <w:rPr>
          <w:rFonts w:ascii="Times New Roman" w:hAnsi="Times New Roman" w:cs="Times New Roman"/>
        </w:rPr>
      </w:pPr>
      <w:r>
        <w:rPr>
          <w:rFonts w:ascii="Times New Roman" w:hAnsi="Times New Roman" w:cs="Times New Roman"/>
          <w:b/>
          <w:bCs/>
        </w:rPr>
        <w:t xml:space="preserve">              </w:t>
      </w:r>
      <w:r w:rsidRPr="00BF43B0">
        <w:rPr>
          <w:rFonts w:ascii="Times New Roman" w:hAnsi="Times New Roman" w:cs="Times New Roman"/>
          <w:b/>
          <w:bCs/>
        </w:rPr>
        <w:t xml:space="preserve">WM-NK-SSAM.0910.2.2023                   </w:t>
      </w:r>
      <w:r w:rsidRPr="00BF43B0">
        <w:rPr>
          <w:rFonts w:ascii="Times New Roman" w:hAnsi="Times New Roman" w:cs="Times New Roman"/>
        </w:rPr>
        <w:t xml:space="preserve"> </w:t>
      </w:r>
      <w:r w:rsidR="00BF43B0" w:rsidRPr="00BF43B0">
        <w:rPr>
          <w:rFonts w:ascii="Times New Roman" w:hAnsi="Times New Roman" w:cs="Times New Roman"/>
        </w:rPr>
        <w:t xml:space="preserve">      </w:t>
      </w:r>
    </w:p>
    <w:p w14:paraId="090EED4D" w14:textId="389502E2" w:rsidR="00BF43B0" w:rsidRPr="00BF43B0" w:rsidRDefault="00BF43B0" w:rsidP="000F4B50">
      <w:pPr>
        <w:spacing w:after="0" w:line="240" w:lineRule="auto"/>
        <w:ind w:left="-5672"/>
        <w:jc w:val="center"/>
        <w:rPr>
          <w:rFonts w:ascii="Times New Roman" w:hAnsi="Times New Roman" w:cs="Times New Roman"/>
        </w:rPr>
      </w:pPr>
      <w:r w:rsidRPr="00BF43B0">
        <w:rPr>
          <w:rFonts w:ascii="Times New Roman" w:hAnsi="Times New Roman" w:cs="Times New Roman"/>
          <w:b/>
          <w:bCs/>
          <w:sz w:val="20"/>
          <w:szCs w:val="20"/>
        </w:rPr>
        <w:t xml:space="preserve">   </w:t>
      </w:r>
    </w:p>
    <w:p w14:paraId="1CB259BF" w14:textId="5FD9930E" w:rsidR="00BF43B0" w:rsidRPr="00BF43B0" w:rsidRDefault="00BF43B0" w:rsidP="00BF43B0">
      <w:pPr>
        <w:spacing w:after="0" w:line="276" w:lineRule="auto"/>
        <w:rPr>
          <w:rFonts w:ascii="Times New Roman" w:hAnsi="Times New Roman" w:cs="Times New Roman"/>
        </w:rPr>
      </w:pPr>
      <w:r w:rsidRPr="00BF43B0">
        <w:rPr>
          <w:rFonts w:ascii="Times New Roman" w:hAnsi="Times New Roman" w:cs="Times New Roman"/>
          <w:b/>
          <w:bCs/>
        </w:rPr>
        <w:t xml:space="preserve">      </w:t>
      </w:r>
    </w:p>
    <w:p w14:paraId="3A94875B" w14:textId="77777777" w:rsidR="00BF43B0" w:rsidRPr="00BF43B0" w:rsidRDefault="00BF43B0" w:rsidP="00BF43B0">
      <w:pPr>
        <w:widowControl w:val="0"/>
        <w:suppressAutoHyphens/>
        <w:autoSpaceDN w:val="0"/>
        <w:spacing w:after="0" w:line="276" w:lineRule="auto"/>
        <w:textAlignment w:val="baseline"/>
        <w:rPr>
          <w:rFonts w:ascii="Times New Roman" w:eastAsia="Andale Sans UI" w:hAnsi="Times New Roman" w:cs="Times New Roman"/>
          <w:bCs/>
          <w:kern w:val="3"/>
          <w:sz w:val="24"/>
          <w:szCs w:val="24"/>
          <w:lang w:eastAsia="pl-PL"/>
        </w:rPr>
      </w:pPr>
    </w:p>
    <w:p w14:paraId="6F198CC4" w14:textId="77777777" w:rsidR="00BF43B0" w:rsidRPr="00BF43B0" w:rsidRDefault="00BF43B0" w:rsidP="00BF43B0">
      <w:pPr>
        <w:widowControl w:val="0"/>
        <w:suppressAutoHyphens/>
        <w:autoSpaceDN w:val="0"/>
        <w:spacing w:after="0" w:line="276" w:lineRule="auto"/>
        <w:ind w:left="4254"/>
        <w:textAlignment w:val="baseline"/>
        <w:rPr>
          <w:rFonts w:ascii="Times New Roman" w:eastAsia="Andale Sans UI" w:hAnsi="Times New Roman" w:cs="Times New Roman"/>
          <w:b/>
          <w:kern w:val="3"/>
          <w:sz w:val="24"/>
          <w:szCs w:val="24"/>
          <w:lang w:eastAsia="pl-PL"/>
        </w:rPr>
      </w:pPr>
      <w:r w:rsidRPr="00BF43B0">
        <w:rPr>
          <w:rFonts w:ascii="Times New Roman" w:eastAsia="Andale Sans UI" w:hAnsi="Times New Roman" w:cs="Times New Roman"/>
          <w:b/>
          <w:kern w:val="3"/>
          <w:sz w:val="24"/>
          <w:szCs w:val="24"/>
          <w:lang w:eastAsia="pl-PL"/>
        </w:rPr>
        <w:t>mjr SG Marek MAKAREWICZ</w:t>
      </w:r>
    </w:p>
    <w:p w14:paraId="423A3749" w14:textId="77777777" w:rsidR="00BF43B0" w:rsidRPr="00BF43B0" w:rsidRDefault="00BF43B0" w:rsidP="00BF43B0">
      <w:pPr>
        <w:widowControl w:val="0"/>
        <w:suppressAutoHyphens/>
        <w:autoSpaceDN w:val="0"/>
        <w:spacing w:after="0" w:line="276" w:lineRule="auto"/>
        <w:ind w:left="4254"/>
        <w:textAlignment w:val="baseline"/>
        <w:rPr>
          <w:rFonts w:ascii="Times New Roman" w:eastAsia="Andale Sans UI" w:hAnsi="Times New Roman" w:cs="Times New Roman"/>
          <w:bCs/>
          <w:kern w:val="3"/>
          <w:sz w:val="24"/>
          <w:szCs w:val="24"/>
          <w:lang w:eastAsia="pl-PL"/>
        </w:rPr>
      </w:pPr>
      <w:r w:rsidRPr="00BF43B0">
        <w:rPr>
          <w:rFonts w:ascii="Times New Roman" w:eastAsia="Andale Sans UI" w:hAnsi="Times New Roman" w:cs="Times New Roman"/>
          <w:bCs/>
          <w:kern w:val="3"/>
          <w:sz w:val="24"/>
          <w:szCs w:val="24"/>
          <w:lang w:eastAsia="pl-PL"/>
        </w:rPr>
        <w:t xml:space="preserve">KIEROWNIK </w:t>
      </w:r>
    </w:p>
    <w:p w14:paraId="4E67BD91" w14:textId="77777777" w:rsidR="00BF43B0" w:rsidRPr="00BF43B0" w:rsidRDefault="00BF43B0" w:rsidP="00BF43B0">
      <w:pPr>
        <w:widowControl w:val="0"/>
        <w:suppressAutoHyphens/>
        <w:autoSpaceDN w:val="0"/>
        <w:spacing w:after="0" w:line="276" w:lineRule="auto"/>
        <w:ind w:left="4254"/>
        <w:textAlignment w:val="baseline"/>
        <w:rPr>
          <w:rFonts w:ascii="Times New Roman" w:eastAsia="Andale Sans UI" w:hAnsi="Times New Roman" w:cs="Times New Roman"/>
          <w:bCs/>
          <w:kern w:val="3"/>
          <w:sz w:val="24"/>
          <w:szCs w:val="24"/>
          <w:lang w:eastAsia="pl-PL"/>
        </w:rPr>
      </w:pPr>
      <w:r w:rsidRPr="00BF43B0">
        <w:rPr>
          <w:rFonts w:ascii="Times New Roman" w:eastAsia="Andale Sans UI" w:hAnsi="Times New Roman" w:cs="Times New Roman"/>
          <w:bCs/>
          <w:kern w:val="3"/>
          <w:sz w:val="24"/>
          <w:szCs w:val="24"/>
          <w:lang w:eastAsia="pl-PL"/>
        </w:rPr>
        <w:t xml:space="preserve">Służby Zdrowia </w:t>
      </w:r>
    </w:p>
    <w:p w14:paraId="7CE0398A" w14:textId="77777777" w:rsidR="00BF43B0" w:rsidRPr="00BF43B0" w:rsidRDefault="00BF43B0" w:rsidP="00BF43B0">
      <w:pPr>
        <w:widowControl w:val="0"/>
        <w:suppressAutoHyphens/>
        <w:autoSpaceDN w:val="0"/>
        <w:spacing w:after="0" w:line="276" w:lineRule="auto"/>
        <w:ind w:left="4254"/>
        <w:textAlignment w:val="baseline"/>
        <w:rPr>
          <w:rFonts w:ascii="Times New Roman" w:eastAsia="Andale Sans UI" w:hAnsi="Times New Roman" w:cs="Times New Roman"/>
          <w:bCs/>
          <w:kern w:val="3"/>
          <w:sz w:val="24"/>
          <w:szCs w:val="24"/>
          <w:lang w:eastAsia="pl-PL"/>
        </w:rPr>
      </w:pPr>
      <w:r w:rsidRPr="00BF43B0">
        <w:rPr>
          <w:rFonts w:ascii="Times New Roman" w:eastAsia="Andale Sans UI" w:hAnsi="Times New Roman" w:cs="Times New Roman"/>
          <w:bCs/>
          <w:kern w:val="3"/>
          <w:sz w:val="24"/>
          <w:szCs w:val="24"/>
          <w:lang w:eastAsia="pl-PL"/>
        </w:rPr>
        <w:t>Warmińsko-Mazurskiego Oddziału</w:t>
      </w:r>
    </w:p>
    <w:p w14:paraId="410C697B" w14:textId="77777777" w:rsidR="00BF43B0" w:rsidRPr="00BF43B0" w:rsidRDefault="00BF43B0" w:rsidP="00BF43B0">
      <w:pPr>
        <w:widowControl w:val="0"/>
        <w:suppressAutoHyphens/>
        <w:autoSpaceDN w:val="0"/>
        <w:spacing w:after="0" w:line="276" w:lineRule="auto"/>
        <w:ind w:left="4254"/>
        <w:textAlignment w:val="baseline"/>
        <w:rPr>
          <w:rFonts w:ascii="Times New Roman" w:eastAsia="Andale Sans UI" w:hAnsi="Times New Roman" w:cs="Times New Roman"/>
          <w:b/>
          <w:bCs/>
          <w:kern w:val="3"/>
          <w:sz w:val="24"/>
          <w:szCs w:val="24"/>
          <w:lang w:eastAsia="pl-PL"/>
        </w:rPr>
      </w:pPr>
      <w:r w:rsidRPr="00BF43B0">
        <w:rPr>
          <w:rFonts w:ascii="Times New Roman" w:eastAsia="Andale Sans UI" w:hAnsi="Times New Roman" w:cs="Times New Roman"/>
          <w:bCs/>
          <w:kern w:val="3"/>
          <w:sz w:val="24"/>
          <w:szCs w:val="24"/>
          <w:lang w:eastAsia="pl-PL"/>
        </w:rPr>
        <w:t>z siedzibą w Kętrzynie</w:t>
      </w:r>
    </w:p>
    <w:p w14:paraId="14376163" w14:textId="77777777" w:rsidR="00BF43B0" w:rsidRPr="00BF43B0" w:rsidRDefault="00BF43B0" w:rsidP="00BF43B0">
      <w:pPr>
        <w:widowControl w:val="0"/>
        <w:suppressAutoHyphens/>
        <w:autoSpaceDN w:val="0"/>
        <w:spacing w:after="0" w:line="276" w:lineRule="auto"/>
        <w:textAlignment w:val="baseline"/>
        <w:rPr>
          <w:rFonts w:ascii="Times New Roman" w:eastAsia="Andale Sans UI" w:hAnsi="Times New Roman" w:cs="Times New Roman"/>
          <w:kern w:val="3"/>
          <w:sz w:val="24"/>
          <w:szCs w:val="24"/>
          <w:lang w:eastAsia="pl-PL"/>
        </w:rPr>
      </w:pPr>
    </w:p>
    <w:p w14:paraId="2B9FD44E" w14:textId="77777777" w:rsidR="00BF43B0" w:rsidRPr="00BF43B0" w:rsidRDefault="00BF43B0" w:rsidP="00BF43B0">
      <w:pPr>
        <w:widowControl w:val="0"/>
        <w:suppressAutoHyphens/>
        <w:autoSpaceDN w:val="0"/>
        <w:spacing w:after="0" w:line="276" w:lineRule="auto"/>
        <w:textAlignment w:val="baseline"/>
        <w:rPr>
          <w:rFonts w:ascii="Times New Roman" w:eastAsia="Andale Sans UI" w:hAnsi="Times New Roman" w:cs="Times New Roman"/>
          <w:kern w:val="3"/>
          <w:sz w:val="24"/>
          <w:szCs w:val="24"/>
          <w:lang w:eastAsia="pl-PL"/>
        </w:rPr>
      </w:pPr>
      <w:r w:rsidRPr="00BF43B0">
        <w:rPr>
          <w:rFonts w:ascii="Times New Roman" w:eastAsia="Andale Sans UI" w:hAnsi="Times New Roman" w:cs="Times New Roman"/>
          <w:kern w:val="3"/>
          <w:sz w:val="24"/>
          <w:szCs w:val="24"/>
          <w:lang w:eastAsia="pl-PL"/>
        </w:rPr>
        <w:t xml:space="preserve">                                        </w:t>
      </w:r>
    </w:p>
    <w:p w14:paraId="2DA076CC" w14:textId="78251ECF" w:rsidR="00BF43B0" w:rsidRPr="00BF43B0" w:rsidRDefault="00BF43B0" w:rsidP="00BF43B0">
      <w:pPr>
        <w:spacing w:line="276" w:lineRule="auto"/>
        <w:jc w:val="center"/>
        <w:rPr>
          <w:rFonts w:ascii="Times New Roman" w:hAnsi="Times New Roman" w:cs="Times New Roman"/>
          <w:b/>
        </w:rPr>
      </w:pPr>
      <w:r w:rsidRPr="00BF43B0">
        <w:rPr>
          <w:rFonts w:ascii="Times New Roman" w:hAnsi="Times New Roman" w:cs="Times New Roman"/>
          <w:b/>
        </w:rPr>
        <w:t>WYSTĄPIENI</w:t>
      </w:r>
      <w:r>
        <w:rPr>
          <w:rFonts w:ascii="Times New Roman" w:hAnsi="Times New Roman" w:cs="Times New Roman"/>
          <w:b/>
        </w:rPr>
        <w:t>E</w:t>
      </w:r>
      <w:r w:rsidRPr="00BF43B0">
        <w:rPr>
          <w:rFonts w:ascii="Times New Roman" w:hAnsi="Times New Roman" w:cs="Times New Roman"/>
          <w:b/>
        </w:rPr>
        <w:t xml:space="preserve"> POKONTROLNE</w:t>
      </w:r>
    </w:p>
    <w:p w14:paraId="7FFA4E5E" w14:textId="77777777" w:rsidR="00BF43B0" w:rsidRPr="00BF43B0" w:rsidRDefault="00BF43B0" w:rsidP="00BF43B0">
      <w:pPr>
        <w:widowControl w:val="0"/>
        <w:suppressAutoHyphens/>
        <w:autoSpaceDN w:val="0"/>
        <w:spacing w:after="0" w:line="276" w:lineRule="auto"/>
        <w:jc w:val="center"/>
        <w:textAlignment w:val="baseline"/>
        <w:rPr>
          <w:rFonts w:ascii="Times New Roman" w:eastAsia="Andale Sans UI" w:hAnsi="Times New Roman" w:cs="Times New Roman"/>
          <w:kern w:val="3"/>
          <w:lang w:eastAsia="pl-PL"/>
        </w:rPr>
      </w:pPr>
      <w:r w:rsidRPr="00BF43B0">
        <w:rPr>
          <w:rFonts w:ascii="Times New Roman" w:eastAsia="Andale Sans UI" w:hAnsi="Times New Roman" w:cs="Times New Roman"/>
          <w:kern w:val="3"/>
          <w:lang w:eastAsia="pl-PL"/>
        </w:rPr>
        <w:t>z kontroli planowej w trybie zwykłym w Służbie Zdrowia Warmińsko-Mazurskiego Oddziału Straży Granicznej z siedzibą w Kętrzynie na temat: „</w:t>
      </w:r>
      <w:r w:rsidRPr="00BF43B0">
        <w:rPr>
          <w:rFonts w:ascii="Times New Roman" w:eastAsia="Andale Sans UI" w:hAnsi="Times New Roman" w:cs="Times New Roman"/>
          <w:i/>
          <w:iCs/>
          <w:kern w:val="3"/>
          <w:lang w:eastAsia="pl-PL"/>
        </w:rPr>
        <w:t>Urlopy pracowników oraz funkcjonariuszy Straży Granicznej</w:t>
      </w:r>
      <w:r w:rsidRPr="00BF43B0">
        <w:rPr>
          <w:rFonts w:ascii="Times New Roman" w:eastAsia="Andale Sans UI" w:hAnsi="Times New Roman" w:cs="Times New Roman"/>
          <w:kern w:val="3"/>
          <w:lang w:eastAsia="pl-PL"/>
        </w:rPr>
        <w:t>”.</w:t>
      </w:r>
    </w:p>
    <w:p w14:paraId="409D5952" w14:textId="77777777" w:rsidR="00BF43B0" w:rsidRPr="00BF43B0" w:rsidRDefault="00BF43B0"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pl-PL"/>
        </w:rPr>
      </w:pPr>
      <w:r w:rsidRPr="00BF43B0">
        <w:rPr>
          <w:rFonts w:ascii="Times New Roman" w:eastAsia="Andale Sans UI" w:hAnsi="Times New Roman" w:cs="Times New Roman"/>
          <w:kern w:val="3"/>
          <w:sz w:val="24"/>
          <w:szCs w:val="24"/>
          <w:lang w:eastAsia="pl-PL"/>
        </w:rPr>
        <w:tab/>
      </w:r>
    </w:p>
    <w:p w14:paraId="6F786B4A" w14:textId="77777777" w:rsidR="00BF43B0" w:rsidRPr="00BF43B0" w:rsidRDefault="00BF43B0"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pl-PL"/>
        </w:rPr>
      </w:pPr>
    </w:p>
    <w:p w14:paraId="79B8E12D" w14:textId="77777777" w:rsidR="00BF43B0" w:rsidRPr="00BF43B0" w:rsidRDefault="00BF43B0"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pl-PL"/>
        </w:rPr>
      </w:pPr>
      <w:r w:rsidRPr="00BF43B0">
        <w:rPr>
          <w:rFonts w:ascii="Times New Roman" w:eastAsia="Andale Sans UI" w:hAnsi="Times New Roman" w:cs="Times New Roman"/>
          <w:b/>
          <w:kern w:val="3"/>
          <w:sz w:val="24"/>
          <w:szCs w:val="24"/>
          <w:lang w:eastAsia="pl-PL"/>
        </w:rPr>
        <w:t>Podmiot kontrolowany</w:t>
      </w:r>
      <w:r w:rsidRPr="00BF43B0">
        <w:rPr>
          <w:rFonts w:ascii="Times New Roman" w:eastAsia="Andale Sans UI" w:hAnsi="Times New Roman" w:cs="Times New Roman"/>
          <w:kern w:val="3"/>
          <w:sz w:val="24"/>
          <w:szCs w:val="24"/>
          <w:lang w:eastAsia="pl-PL"/>
        </w:rPr>
        <w:t xml:space="preserve">: Służba Zdrowia Warmińsko-Mazurskiego Oddziału Straży Granicznej z siedzibą w Kętrzynie, ul. Generała Władysława Sikorskiego 78, 11-400 Kętrzyn. Kierownikiem Służby Zdrowia W-MOSG w okresie objętym kontrolą do dnia 19 sierpnia                     2022 r. był mjr SG Józef WOŚ, a od 20 sierpnia 2022 r. mjr SG Marek Makarewicz. </w:t>
      </w:r>
    </w:p>
    <w:p w14:paraId="44A37FBF" w14:textId="77777777" w:rsidR="00BF43B0" w:rsidRPr="00BF43B0" w:rsidRDefault="00BF43B0"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pl-PL"/>
        </w:rPr>
      </w:pPr>
    </w:p>
    <w:p w14:paraId="4F689ABA" w14:textId="77777777" w:rsidR="00BF43B0" w:rsidRPr="00BF43B0" w:rsidRDefault="00BF43B0"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pl-PL"/>
        </w:rPr>
      </w:pPr>
      <w:r w:rsidRPr="00BF43B0">
        <w:rPr>
          <w:rFonts w:ascii="Times New Roman" w:eastAsia="Andale Sans UI" w:hAnsi="Times New Roman" w:cs="Times New Roman"/>
          <w:b/>
          <w:kern w:val="3"/>
          <w:sz w:val="24"/>
          <w:szCs w:val="24"/>
          <w:lang w:eastAsia="pl-PL"/>
        </w:rPr>
        <w:t>Komórka kontroli</w:t>
      </w:r>
      <w:r w:rsidRPr="00BF43B0">
        <w:rPr>
          <w:rFonts w:ascii="Times New Roman" w:eastAsia="Andale Sans UI" w:hAnsi="Times New Roman" w:cs="Times New Roman"/>
          <w:kern w:val="3"/>
          <w:sz w:val="24"/>
          <w:szCs w:val="24"/>
          <w:lang w:eastAsia="pl-PL"/>
        </w:rPr>
        <w:t>: Wydział Kontroli Warmińsko-Mazurskiego Oddziału Straży Granicznej,     11-400 Kętrzyn, ul. Generała Władysława Sikorskiego 78.</w:t>
      </w:r>
    </w:p>
    <w:p w14:paraId="7B04B153" w14:textId="77777777" w:rsidR="00BF43B0" w:rsidRPr="00BF43B0" w:rsidRDefault="00BF43B0"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pl-PL"/>
        </w:rPr>
      </w:pPr>
    </w:p>
    <w:p w14:paraId="7E13C299" w14:textId="77777777" w:rsidR="00BF43B0" w:rsidRPr="00BF43B0" w:rsidRDefault="00BF43B0" w:rsidP="00BF43B0">
      <w:pPr>
        <w:spacing w:after="200" w:line="276" w:lineRule="auto"/>
        <w:contextualSpacing/>
        <w:jc w:val="both"/>
        <w:rPr>
          <w:rFonts w:ascii="Times New Roman" w:eastAsia="Calibri" w:hAnsi="Times New Roman" w:cs="Times New Roman"/>
          <w:sz w:val="24"/>
          <w:szCs w:val="24"/>
        </w:rPr>
      </w:pPr>
      <w:r w:rsidRPr="00BF43B0">
        <w:rPr>
          <w:rFonts w:ascii="Times New Roman" w:eastAsia="Calibri" w:hAnsi="Times New Roman" w:cs="Times New Roman"/>
          <w:sz w:val="24"/>
          <w:szCs w:val="24"/>
        </w:rPr>
        <w:t xml:space="preserve">Czynności kontrolne zostały przeprowadzone na podstawie decyzji nr 139 Komendanta Głównego Straży Granicznej z dnia 30 sierpnia 2012 r. w sprawie wprowadzenia do stosowania  w Straży Granicznej wytycznych </w:t>
      </w:r>
      <w:r w:rsidRPr="00BF43B0">
        <w:rPr>
          <w:rFonts w:ascii="Times New Roman" w:eastAsia="Calibri" w:hAnsi="Times New Roman" w:cs="Times New Roman"/>
          <w:i/>
          <w:sz w:val="24"/>
          <w:szCs w:val="24"/>
        </w:rPr>
        <w:t>w zakresie zasad i trybu przeprowadzenia kontroli w urzędach obsługujących organy lub jednostkach organizacyjnych podległych lub nadzorowanych przez Ministra Spraw Wewnętrznych</w:t>
      </w:r>
      <w:r w:rsidRPr="00BF43B0">
        <w:rPr>
          <w:rFonts w:ascii="Times New Roman" w:eastAsia="Calibri" w:hAnsi="Times New Roman" w:cs="Times New Roman"/>
          <w:sz w:val="24"/>
          <w:szCs w:val="24"/>
        </w:rPr>
        <w:t xml:space="preserve"> (Dz. Urz. KGSG poz. 47 z późn. zm.) oraz załącznika do decyzji nr 65 Ministra Spraw Wewnętrznych z dnia 31 maja 2012 r. </w:t>
      </w:r>
      <w:r w:rsidRPr="00BF43B0">
        <w:rPr>
          <w:rFonts w:ascii="Times New Roman" w:eastAsia="Calibri" w:hAnsi="Times New Roman" w:cs="Times New Roman"/>
          <w:i/>
          <w:sz w:val="24"/>
          <w:szCs w:val="24"/>
        </w:rPr>
        <w:t>w  sprawie wprowadzenia                                 do stosowania wytycznych w zakresie zasad i trybu przeprowadzenia kontroli w urzędach obsługujących organy lub jednostkach organizacyjnych podległych lub nadzorowanych                        przez Ministra Spraw Wewnętrznych</w:t>
      </w:r>
      <w:r w:rsidRPr="00BF43B0">
        <w:rPr>
          <w:rFonts w:ascii="Times New Roman" w:eastAsia="Calibri" w:hAnsi="Times New Roman" w:cs="Times New Roman"/>
          <w:sz w:val="24"/>
          <w:szCs w:val="24"/>
        </w:rPr>
        <w:t xml:space="preserve"> (Dz. Urz. MSW poz. 43 z późn. zm.), przez zespół kontrolny w składzie:</w:t>
      </w:r>
    </w:p>
    <w:p w14:paraId="571D54C0" w14:textId="77777777" w:rsidR="00BF43B0" w:rsidRPr="00BF43B0" w:rsidRDefault="00BF43B0" w:rsidP="00BF43B0">
      <w:pPr>
        <w:spacing w:after="200" w:line="276" w:lineRule="auto"/>
        <w:contextualSpacing/>
        <w:jc w:val="both"/>
        <w:rPr>
          <w:rFonts w:ascii="Times New Roman" w:eastAsia="Calibri" w:hAnsi="Times New Roman" w:cs="Times New Roman"/>
          <w:sz w:val="24"/>
          <w:szCs w:val="24"/>
        </w:rPr>
      </w:pPr>
      <w:r w:rsidRPr="00BF43B0">
        <w:rPr>
          <w:rFonts w:ascii="Times New Roman" w:eastAsia="Calibri" w:hAnsi="Times New Roman" w:cs="Times New Roman"/>
          <w:sz w:val="24"/>
          <w:szCs w:val="24"/>
        </w:rPr>
        <w:t>- kierownik zespołu – kpt. SG Agnieszka Mazur - Kłok - st. specjalista Wydziału Kontroli                         W- M OSG (upoważnienie nr 4/2023 z dnia 16 marca 2023 r.),</w:t>
      </w:r>
    </w:p>
    <w:p w14:paraId="1B493C9E" w14:textId="77777777" w:rsidR="00BF43B0" w:rsidRPr="00BF43B0" w:rsidRDefault="00BF43B0" w:rsidP="00BF43B0">
      <w:pPr>
        <w:spacing w:after="200" w:line="276" w:lineRule="auto"/>
        <w:contextualSpacing/>
        <w:jc w:val="both"/>
        <w:rPr>
          <w:rFonts w:ascii="Times New Roman" w:eastAsia="Calibri" w:hAnsi="Times New Roman" w:cs="Times New Roman"/>
          <w:sz w:val="24"/>
          <w:szCs w:val="24"/>
        </w:rPr>
      </w:pPr>
      <w:r w:rsidRPr="00BF43B0">
        <w:rPr>
          <w:rFonts w:ascii="Times New Roman" w:eastAsia="Calibri" w:hAnsi="Times New Roman" w:cs="Times New Roman"/>
          <w:sz w:val="24"/>
          <w:szCs w:val="24"/>
        </w:rPr>
        <w:t>- członek zespołu – mł. chor. SG Żaneta Górecka - st. specjalista</w:t>
      </w:r>
      <w:r w:rsidRPr="00BF43B0">
        <w:rPr>
          <w:rFonts w:ascii="Times New Roman" w:eastAsia="Andale Sans UI" w:hAnsi="Times New Roman" w:cs="Times New Roman"/>
          <w:kern w:val="3"/>
          <w:sz w:val="24"/>
          <w:szCs w:val="24"/>
          <w:lang w:eastAsia="pl-PL"/>
        </w:rPr>
        <w:t xml:space="preserve"> Wydziału Kontroli W-MOSG </w:t>
      </w:r>
      <w:r w:rsidRPr="00BF43B0">
        <w:rPr>
          <w:rFonts w:ascii="Times New Roman" w:eastAsia="Calibri" w:hAnsi="Times New Roman" w:cs="Times New Roman"/>
          <w:sz w:val="24"/>
          <w:szCs w:val="24"/>
        </w:rPr>
        <w:t>(upoważnienie nr 4/1/2023 z dnia 16 marca 2023 r.).</w:t>
      </w:r>
    </w:p>
    <w:p w14:paraId="63A73E55" w14:textId="77777777" w:rsidR="00BF43B0" w:rsidRPr="00BF43B0" w:rsidRDefault="00BF43B0" w:rsidP="00BF43B0">
      <w:pPr>
        <w:spacing w:after="200" w:line="276" w:lineRule="auto"/>
        <w:contextualSpacing/>
        <w:jc w:val="both"/>
        <w:rPr>
          <w:rFonts w:ascii="Times New Roman" w:eastAsia="Calibri" w:hAnsi="Times New Roman" w:cs="Times New Roman"/>
          <w:sz w:val="24"/>
          <w:szCs w:val="24"/>
        </w:rPr>
      </w:pPr>
    </w:p>
    <w:p w14:paraId="220F20EB" w14:textId="77777777" w:rsidR="00BF43B0" w:rsidRPr="00BF43B0" w:rsidRDefault="00BF43B0" w:rsidP="00BF43B0">
      <w:pPr>
        <w:spacing w:after="0" w:line="276" w:lineRule="auto"/>
        <w:ind w:firstLine="708"/>
        <w:jc w:val="both"/>
        <w:rPr>
          <w:rFonts w:ascii="Times New Roman" w:eastAsia="Times New Roman" w:hAnsi="Times New Roman" w:cs="Times New Roman"/>
          <w:sz w:val="24"/>
          <w:szCs w:val="24"/>
          <w:lang w:eastAsia="pl-PL"/>
        </w:rPr>
      </w:pPr>
      <w:r w:rsidRPr="00BF43B0">
        <w:rPr>
          <w:rFonts w:ascii="Times New Roman" w:eastAsia="Times New Roman" w:hAnsi="Times New Roman" w:cs="Times New Roman"/>
          <w:sz w:val="24"/>
          <w:szCs w:val="24"/>
          <w:lang w:eastAsia="pl-PL"/>
        </w:rPr>
        <w:lastRenderedPageBreak/>
        <w:t xml:space="preserve">Czynności kontrolne przeprowadzono w siedzibie zarządzającego kontrolę w okresie  od 16 marca do 28 kwietnia 2023  r. </w:t>
      </w:r>
    </w:p>
    <w:p w14:paraId="396E8946" w14:textId="77777777" w:rsidR="00BF43B0" w:rsidRPr="00BF43B0" w:rsidRDefault="00BF43B0" w:rsidP="00BF43B0">
      <w:pPr>
        <w:spacing w:after="0" w:line="276" w:lineRule="auto"/>
        <w:jc w:val="both"/>
        <w:rPr>
          <w:rFonts w:ascii="Times New Roman" w:eastAsia="Times New Roman" w:hAnsi="Times New Roman" w:cs="Times New Roman"/>
          <w:b/>
          <w:bCs/>
          <w:sz w:val="24"/>
          <w:szCs w:val="24"/>
          <w:lang w:eastAsia="pl-PL"/>
        </w:rPr>
      </w:pPr>
    </w:p>
    <w:p w14:paraId="60951B38" w14:textId="77777777" w:rsidR="00BF43B0" w:rsidRPr="00BF43B0" w:rsidRDefault="00BF43B0" w:rsidP="00BF43B0">
      <w:pPr>
        <w:spacing w:after="0" w:line="276" w:lineRule="auto"/>
        <w:jc w:val="both"/>
        <w:rPr>
          <w:rFonts w:ascii="Times New Roman" w:eastAsia="Times New Roman" w:hAnsi="Times New Roman" w:cs="Times New Roman"/>
          <w:b/>
          <w:bCs/>
          <w:sz w:val="24"/>
          <w:szCs w:val="24"/>
          <w:lang w:eastAsia="pl-PL"/>
        </w:rPr>
      </w:pPr>
      <w:r w:rsidRPr="00BF43B0">
        <w:rPr>
          <w:rFonts w:ascii="Times New Roman" w:eastAsia="Times New Roman" w:hAnsi="Times New Roman" w:cs="Times New Roman"/>
          <w:b/>
          <w:sz w:val="24"/>
          <w:szCs w:val="24"/>
          <w:lang w:eastAsia="pl-PL"/>
        </w:rPr>
        <w:t>P</w:t>
      </w:r>
      <w:r w:rsidRPr="00BF43B0">
        <w:rPr>
          <w:rFonts w:ascii="Times New Roman" w:eastAsia="Times New Roman" w:hAnsi="Times New Roman" w:cs="Times New Roman"/>
          <w:b/>
          <w:bCs/>
          <w:sz w:val="24"/>
          <w:szCs w:val="24"/>
          <w:lang w:eastAsia="pl-PL"/>
        </w:rPr>
        <w:t>rzedmiot kontroli:</w:t>
      </w:r>
    </w:p>
    <w:p w14:paraId="5342168C" w14:textId="77777777" w:rsidR="00BF43B0" w:rsidRPr="00BF43B0" w:rsidRDefault="00BF43B0" w:rsidP="00BF43B0">
      <w:pPr>
        <w:tabs>
          <w:tab w:val="left" w:pos="2268"/>
          <w:tab w:val="left" w:pos="2410"/>
        </w:tabs>
        <w:spacing w:after="0" w:line="276" w:lineRule="auto"/>
        <w:jc w:val="both"/>
        <w:rPr>
          <w:rFonts w:ascii="Times New Roman" w:eastAsia="DejaVu Sans" w:hAnsi="Times New Roman" w:cs="Times New Roman"/>
          <w:kern w:val="3"/>
          <w:sz w:val="24"/>
          <w:szCs w:val="24"/>
          <w:lang w:eastAsia="zh-CN" w:bidi="hi-IN"/>
        </w:rPr>
      </w:pPr>
      <w:r w:rsidRPr="00BF43B0">
        <w:rPr>
          <w:rFonts w:ascii="Times New Roman" w:eastAsia="Times New Roman" w:hAnsi="Times New Roman" w:cs="Times New Roman"/>
          <w:iCs/>
          <w:sz w:val="24"/>
          <w:szCs w:val="24"/>
          <w:lang w:eastAsia="pl-PL"/>
        </w:rPr>
        <w:t>Przedmiotem kontroli był proces planowania oraz udzielania i wykorzystania urlopów przez pracowników i funkcjonariuszy Służby Zdrowia, a także prowadzenie wymaganej przepisami prawa ewidencji oraz dokumentacji</w:t>
      </w:r>
      <w:r w:rsidRPr="00BF43B0">
        <w:rPr>
          <w:rFonts w:ascii="Times New Roman" w:eastAsia="Times New Roman" w:hAnsi="Times New Roman" w:cs="Times New Roman"/>
          <w:bCs/>
          <w:sz w:val="24"/>
          <w:szCs w:val="24"/>
          <w:lang w:eastAsia="pl-PL"/>
        </w:rPr>
        <w:t>.</w:t>
      </w:r>
    </w:p>
    <w:p w14:paraId="2967E595" w14:textId="77777777" w:rsidR="00BF43B0" w:rsidRPr="00BF43B0" w:rsidRDefault="00BF43B0" w:rsidP="00BF43B0">
      <w:pPr>
        <w:spacing w:after="0" w:line="276" w:lineRule="auto"/>
        <w:jc w:val="both"/>
        <w:rPr>
          <w:rFonts w:ascii="Times New Roman" w:eastAsia="Times New Roman" w:hAnsi="Times New Roman" w:cs="Times New Roman"/>
          <w:b/>
          <w:bCs/>
          <w:sz w:val="24"/>
          <w:szCs w:val="24"/>
          <w:lang w:eastAsia="pl-PL"/>
        </w:rPr>
      </w:pPr>
    </w:p>
    <w:p w14:paraId="11DF4E1D" w14:textId="77777777" w:rsidR="00BF43B0" w:rsidRPr="00BF43B0" w:rsidRDefault="00BF43B0"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pl-PL"/>
        </w:rPr>
      </w:pPr>
      <w:r w:rsidRPr="00BF43B0">
        <w:rPr>
          <w:rFonts w:ascii="Times New Roman" w:eastAsia="Andale Sans UI" w:hAnsi="Times New Roman" w:cs="Times New Roman"/>
          <w:b/>
          <w:bCs/>
          <w:kern w:val="3"/>
          <w:sz w:val="24"/>
          <w:szCs w:val="24"/>
          <w:lang w:eastAsia="pl-PL"/>
        </w:rPr>
        <w:t>Kontrolą objęto okres</w:t>
      </w:r>
      <w:r w:rsidRPr="00BF43B0">
        <w:rPr>
          <w:rFonts w:ascii="Times New Roman" w:eastAsia="Andale Sans UI" w:hAnsi="Times New Roman" w:cs="Times New Roman"/>
          <w:b/>
          <w:bCs/>
          <w:kern w:val="3"/>
          <w:sz w:val="24"/>
          <w:szCs w:val="24"/>
          <w:u w:val="single"/>
          <w:lang w:eastAsia="pl-PL"/>
        </w:rPr>
        <w:t>: od 1 stycznia do 31 grudnia 2022 roku.</w:t>
      </w:r>
    </w:p>
    <w:p w14:paraId="3EC45EDD" w14:textId="77777777" w:rsidR="00BF43B0" w:rsidRPr="00BF43B0" w:rsidRDefault="00BF43B0" w:rsidP="00BF43B0">
      <w:pPr>
        <w:widowControl w:val="0"/>
        <w:suppressAutoHyphens/>
        <w:autoSpaceDN w:val="0"/>
        <w:spacing w:after="0" w:line="276" w:lineRule="auto"/>
        <w:jc w:val="both"/>
        <w:rPr>
          <w:rFonts w:ascii="Times New Roman" w:eastAsia="Andale Sans UI" w:hAnsi="Times New Roman" w:cs="Times New Roman"/>
          <w:b/>
          <w:kern w:val="3"/>
          <w:sz w:val="24"/>
          <w:szCs w:val="24"/>
          <w:lang w:eastAsia="pl-PL"/>
        </w:rPr>
      </w:pPr>
    </w:p>
    <w:p w14:paraId="0E782432" w14:textId="77777777" w:rsidR="00BF43B0" w:rsidRPr="00BF43B0" w:rsidRDefault="00BF43B0" w:rsidP="00BF43B0">
      <w:pPr>
        <w:widowControl w:val="0"/>
        <w:suppressAutoHyphens/>
        <w:autoSpaceDN w:val="0"/>
        <w:spacing w:after="0" w:line="276" w:lineRule="auto"/>
        <w:jc w:val="both"/>
        <w:rPr>
          <w:rFonts w:ascii="Times New Roman" w:eastAsia="Andale Sans UI" w:hAnsi="Times New Roman" w:cs="Times New Roman"/>
          <w:kern w:val="3"/>
          <w:sz w:val="24"/>
          <w:szCs w:val="24"/>
          <w:lang w:eastAsia="pl-PL"/>
        </w:rPr>
      </w:pPr>
      <w:r w:rsidRPr="00BF43B0">
        <w:rPr>
          <w:rFonts w:ascii="Times New Roman" w:eastAsia="Andale Sans UI" w:hAnsi="Times New Roman" w:cs="Times New Roman"/>
          <w:b/>
          <w:kern w:val="3"/>
          <w:sz w:val="24"/>
          <w:szCs w:val="24"/>
          <w:lang w:eastAsia="pl-PL"/>
        </w:rPr>
        <w:t>Celem kontroli było</w:t>
      </w:r>
      <w:r w:rsidRPr="00BF43B0">
        <w:rPr>
          <w:rFonts w:ascii="Times New Roman" w:eastAsia="Andale Sans UI" w:hAnsi="Times New Roman" w:cs="Times New Roman"/>
          <w:kern w:val="3"/>
          <w:sz w:val="24"/>
          <w:szCs w:val="24"/>
          <w:lang w:eastAsia="pl-PL"/>
        </w:rPr>
        <w:t>:</w:t>
      </w:r>
    </w:p>
    <w:p w14:paraId="321158D3" w14:textId="77777777" w:rsidR="00BF43B0" w:rsidRPr="00BF43B0" w:rsidRDefault="00BF43B0"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pl-PL"/>
        </w:rPr>
      </w:pPr>
      <w:r w:rsidRPr="00BF43B0">
        <w:rPr>
          <w:rFonts w:ascii="Times New Roman" w:eastAsia="Andale Sans UI" w:hAnsi="Times New Roman" w:cs="Times New Roman"/>
          <w:kern w:val="3"/>
          <w:sz w:val="24"/>
          <w:szCs w:val="24"/>
          <w:lang w:eastAsia="pl-PL"/>
        </w:rPr>
        <w:t>Ustalenie stanu faktycznego w zakresie objętym kontrolą, rzetelne jego udokumentowanie                      i dokonanie oceny kontrolowanej działalności pod względem: legalności i rzetelności,                             w szczególności ustalenie czy badany obszar działalności podmiotu kontrolowanego funkcjonuje zgodnie z wybranymi kryteriami tej kontroli.</w:t>
      </w:r>
    </w:p>
    <w:p w14:paraId="5E895524" w14:textId="77777777" w:rsidR="00BF43B0" w:rsidRPr="00BF43B0" w:rsidRDefault="00BF43B0"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pl-PL"/>
        </w:rPr>
      </w:pPr>
    </w:p>
    <w:p w14:paraId="559432A6" w14:textId="77777777" w:rsidR="00BF43B0" w:rsidRPr="00BF43B0" w:rsidRDefault="00BF43B0" w:rsidP="00BF43B0">
      <w:pPr>
        <w:widowControl w:val="0"/>
        <w:suppressAutoHyphens/>
        <w:autoSpaceDN w:val="0"/>
        <w:spacing w:after="0" w:line="276" w:lineRule="auto"/>
        <w:jc w:val="both"/>
        <w:textAlignment w:val="baseline"/>
        <w:rPr>
          <w:rFonts w:ascii="Times New Roman" w:eastAsia="Andale Sans UI" w:hAnsi="Times New Roman" w:cs="Times New Roman"/>
          <w:b/>
          <w:kern w:val="3"/>
          <w:sz w:val="24"/>
          <w:szCs w:val="24"/>
          <w:lang w:eastAsia="pl-PL"/>
        </w:rPr>
      </w:pPr>
      <w:r w:rsidRPr="00BF43B0">
        <w:rPr>
          <w:rFonts w:ascii="Times New Roman" w:eastAsia="Andale Sans UI" w:hAnsi="Times New Roman" w:cs="Times New Roman"/>
          <w:b/>
          <w:kern w:val="3"/>
          <w:sz w:val="24"/>
          <w:szCs w:val="24"/>
          <w:lang w:eastAsia="pl-PL"/>
        </w:rPr>
        <w:t>Ocena skontrolowanej działalności, ze wskazaniem ustaleń, na których została oparta.</w:t>
      </w:r>
    </w:p>
    <w:p w14:paraId="3167EBB6" w14:textId="77777777" w:rsidR="00BF43B0" w:rsidRPr="00BF43B0" w:rsidRDefault="00BF43B0" w:rsidP="00BF43B0">
      <w:pPr>
        <w:widowControl w:val="0"/>
        <w:suppressAutoHyphens/>
        <w:autoSpaceDN w:val="0"/>
        <w:spacing w:after="0" w:line="276" w:lineRule="auto"/>
        <w:jc w:val="both"/>
        <w:textAlignment w:val="baseline"/>
        <w:rPr>
          <w:rFonts w:ascii="Times New Roman" w:eastAsia="Andale Sans UI" w:hAnsi="Times New Roman" w:cs="Times New Roman"/>
          <w:b/>
          <w:kern w:val="3"/>
          <w:sz w:val="24"/>
          <w:szCs w:val="24"/>
          <w:lang w:eastAsia="pl-PL"/>
        </w:rPr>
      </w:pPr>
    </w:p>
    <w:p w14:paraId="4638C5E2" w14:textId="7A2D5033" w:rsidR="00BF43B0" w:rsidRPr="00D1046A" w:rsidRDefault="00BF43B0" w:rsidP="00BF43B0">
      <w:pPr>
        <w:spacing w:after="0" w:line="276" w:lineRule="auto"/>
        <w:jc w:val="both"/>
        <w:rPr>
          <w:rFonts w:ascii="Times New Roman" w:eastAsia="Andale Sans UI" w:hAnsi="Times New Roman" w:cs="Times New Roman"/>
          <w:kern w:val="3"/>
          <w:sz w:val="24"/>
          <w:szCs w:val="24"/>
          <w:lang w:eastAsia="pl-PL"/>
        </w:rPr>
      </w:pPr>
      <w:r w:rsidRPr="00BF43B0">
        <w:rPr>
          <w:rFonts w:ascii="Times New Roman" w:eastAsia="Andale Sans UI" w:hAnsi="Times New Roman" w:cs="Times New Roman"/>
          <w:kern w:val="3"/>
          <w:sz w:val="24"/>
          <w:szCs w:val="24"/>
          <w:lang w:eastAsia="pl-PL"/>
        </w:rPr>
        <w:t xml:space="preserve">Podstawą do dokonania ustaleń były udostępnione materiały źródłowe i informacje przekazane przez podmiot objęty kontrolą, a także wyjaśnienia przedstawicieli kadry kierowniczej podmiotu kontrolowanego, oraz osób odpowiedzialnych za prowadzenie dokumentacji dotyczącej przedmiotu kontroli. </w:t>
      </w:r>
    </w:p>
    <w:p w14:paraId="0B0C3CF5" w14:textId="77777777" w:rsidR="00BF43B0" w:rsidRPr="00BF43B0" w:rsidRDefault="00BF43B0" w:rsidP="00BF43B0">
      <w:pPr>
        <w:spacing w:after="0" w:line="276" w:lineRule="auto"/>
        <w:ind w:firstLine="708"/>
        <w:jc w:val="both"/>
        <w:rPr>
          <w:rFonts w:ascii="Times New Roman" w:eastAsia="Times New Roman" w:hAnsi="Times New Roman"/>
          <w:sz w:val="24"/>
          <w:szCs w:val="24"/>
          <w:lang w:eastAsia="pl-PL"/>
        </w:rPr>
      </w:pPr>
      <w:r w:rsidRPr="00BF43B0">
        <w:rPr>
          <w:rFonts w:ascii="Times New Roman" w:eastAsia="Times New Roman" w:hAnsi="Times New Roman"/>
          <w:sz w:val="24"/>
          <w:szCs w:val="24"/>
          <w:lang w:eastAsia="pl-PL"/>
        </w:rPr>
        <w:t xml:space="preserve">W świetle dokonanych przez zespół kontrolny ustaleń w oparciu o przyjęte kryteria prawidłowości, tj. legalności i rzetelności </w:t>
      </w:r>
      <w:r w:rsidRPr="00BF43B0">
        <w:rPr>
          <w:rFonts w:ascii="Times New Roman" w:eastAsia="Times New Roman" w:hAnsi="Times New Roman" w:cs="Times New Roman"/>
          <w:iCs/>
          <w:sz w:val="24"/>
          <w:szCs w:val="24"/>
          <w:lang w:eastAsia="pl-PL"/>
        </w:rPr>
        <w:t xml:space="preserve">działania podmiotu kontrolowanego </w:t>
      </w:r>
      <w:r w:rsidRPr="00BF43B0">
        <w:rPr>
          <w:rFonts w:ascii="Times New Roman" w:eastAsia="Times New Roman" w:hAnsi="Times New Roman"/>
          <w:sz w:val="24"/>
          <w:szCs w:val="24"/>
          <w:lang w:eastAsia="pl-PL"/>
        </w:rPr>
        <w:t>w badanym obszarze i okresie oceniono pozytywnie z uchybieniami.</w:t>
      </w:r>
    </w:p>
    <w:p w14:paraId="6F8B2BEA" w14:textId="77777777" w:rsidR="00BF43B0" w:rsidRPr="00BF43B0" w:rsidRDefault="00BF43B0" w:rsidP="00BF43B0">
      <w:pPr>
        <w:spacing w:after="0" w:line="276" w:lineRule="auto"/>
        <w:ind w:firstLine="708"/>
        <w:jc w:val="both"/>
        <w:rPr>
          <w:rFonts w:ascii="Times New Roman" w:eastAsia="Times New Roman" w:hAnsi="Times New Roman"/>
          <w:sz w:val="24"/>
          <w:szCs w:val="24"/>
          <w:u w:val="single"/>
          <w:lang w:eastAsia="pl-PL"/>
        </w:rPr>
      </w:pPr>
    </w:p>
    <w:p w14:paraId="49209097" w14:textId="77777777" w:rsidR="00BF43B0" w:rsidRPr="00BF43B0" w:rsidRDefault="00BF43B0"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pl-PL"/>
        </w:rPr>
      </w:pPr>
      <w:r w:rsidRPr="00BF43B0">
        <w:rPr>
          <w:rFonts w:ascii="Times New Roman" w:eastAsia="Andale Sans UI" w:hAnsi="Times New Roman" w:cs="Times New Roman"/>
          <w:bCs/>
          <w:kern w:val="3"/>
          <w:sz w:val="24"/>
          <w:szCs w:val="24"/>
          <w:lang w:eastAsia="pl-PL"/>
        </w:rPr>
        <w:t>W zakresie urlopów pracowników Służby Zdrowia z siedzibą w W-MOSG w Kętrzynie:</w:t>
      </w:r>
    </w:p>
    <w:p w14:paraId="0157CFF2" w14:textId="77777777" w:rsidR="00BF43B0" w:rsidRPr="00BF43B0" w:rsidRDefault="00BF43B0" w:rsidP="00BF43B0">
      <w:pPr>
        <w:widowControl w:val="0"/>
        <w:numPr>
          <w:ilvl w:val="0"/>
          <w:numId w:val="1"/>
        </w:numPr>
        <w:suppressAutoHyphens/>
        <w:autoSpaceDN w:val="0"/>
        <w:spacing w:after="0" w:line="276" w:lineRule="auto"/>
        <w:contextualSpacing/>
        <w:jc w:val="both"/>
        <w:textAlignment w:val="baseline"/>
        <w:rPr>
          <w:rFonts w:ascii="Times New Roman" w:eastAsia="Andale Sans UI" w:hAnsi="Times New Roman" w:cs="Times New Roman"/>
          <w:bCs/>
          <w:kern w:val="3"/>
          <w:sz w:val="24"/>
          <w:szCs w:val="24"/>
          <w:lang w:eastAsia="pl-PL"/>
        </w:rPr>
      </w:pPr>
      <w:r w:rsidRPr="00BF43B0">
        <w:rPr>
          <w:rFonts w:ascii="Times New Roman" w:eastAsia="Times New Roman" w:hAnsi="Times New Roman" w:cs="Times New Roman"/>
          <w:iCs/>
          <w:sz w:val="24"/>
          <w:szCs w:val="24"/>
          <w:lang w:eastAsia="pl-PL"/>
        </w:rPr>
        <w:t xml:space="preserve">Pozytywnie oceniono, że wszystkie dane dotyczące urlopów wprowadzane do systemu </w:t>
      </w:r>
      <w:r w:rsidRPr="00BF43B0">
        <w:rPr>
          <w:rFonts w:ascii="Times New Roman" w:eastAsia="Times New Roman" w:hAnsi="Times New Roman" w:cs="Times New Roman"/>
          <w:i/>
          <w:sz w:val="24"/>
          <w:szCs w:val="24"/>
          <w:lang w:eastAsia="pl-PL"/>
        </w:rPr>
        <w:t>Punktualnik</w:t>
      </w:r>
      <w:r w:rsidRPr="00BF43B0">
        <w:rPr>
          <w:rFonts w:ascii="Times New Roman" w:eastAsia="Times New Roman" w:hAnsi="Times New Roman" w:cs="Times New Roman"/>
          <w:iCs/>
          <w:sz w:val="24"/>
          <w:szCs w:val="24"/>
          <w:lang w:eastAsia="pl-PL"/>
        </w:rPr>
        <w:t xml:space="preserve"> odnoszące się do poszczególnych pracowników SZ były zgodne z treścią wniosków zatwierdzonych przez właściwego przełożonego.  </w:t>
      </w:r>
      <w:r w:rsidRPr="00BF43B0">
        <w:rPr>
          <w:rFonts w:ascii="Times New Roman" w:eastAsia="Andale Sans UI" w:hAnsi="Times New Roman" w:cs="Times New Roman"/>
          <w:bCs/>
          <w:kern w:val="3"/>
          <w:sz w:val="24"/>
          <w:szCs w:val="24"/>
          <w:lang w:eastAsia="pl-PL"/>
        </w:rPr>
        <w:t xml:space="preserve"> </w:t>
      </w:r>
    </w:p>
    <w:p w14:paraId="20D11749" w14:textId="77777777" w:rsidR="00BF43B0" w:rsidRPr="00BF43B0" w:rsidRDefault="00BF43B0" w:rsidP="00BF43B0">
      <w:pPr>
        <w:widowControl w:val="0"/>
        <w:numPr>
          <w:ilvl w:val="0"/>
          <w:numId w:val="1"/>
        </w:numPr>
        <w:suppressAutoHyphens/>
        <w:autoSpaceDN w:val="0"/>
        <w:spacing w:after="0" w:line="276" w:lineRule="auto"/>
        <w:contextualSpacing/>
        <w:jc w:val="both"/>
        <w:textAlignment w:val="baseline"/>
        <w:rPr>
          <w:rFonts w:ascii="Times New Roman" w:hAnsi="Times New Roman" w:cs="Times New Roman"/>
          <w:sz w:val="24"/>
          <w:szCs w:val="24"/>
        </w:rPr>
      </w:pPr>
      <w:r w:rsidRPr="00BF43B0">
        <w:rPr>
          <w:rFonts w:ascii="Times New Roman" w:eastAsia="Andale Sans UI" w:hAnsi="Times New Roman" w:cs="Times New Roman"/>
          <w:bCs/>
          <w:kern w:val="3"/>
          <w:sz w:val="24"/>
          <w:szCs w:val="24"/>
          <w:lang w:eastAsia="pl-PL"/>
        </w:rPr>
        <w:t>Pozytywnie z uchybieniami oceniono sporządzenie planów urlopów pracowników                  W jednym przypadku nie ujęto w planie urlopów na 2022 r. urlopu dodatkowego zaległego i bieżącego przysługującego pracownicy SZ z tytułu orzeczenia                                       o niepełnosprawności, a także zaplanowano innej pracownicy o jeden dzień urlopu mniej niż wynikało to z przysługującego jej wymiaru. Ponadto stwierdzono,                          że w przypadku dwóch pracownic plan urlopów sporządzono w sposób nie zapewniający by przynajmniej jedna jego część obejmowała nie mniej niż 14 kolejnych dni kalendarzowych.</w:t>
      </w:r>
    </w:p>
    <w:p w14:paraId="107710FC" w14:textId="77777777" w:rsidR="00BF43B0" w:rsidRPr="00BF43B0" w:rsidRDefault="00BF43B0" w:rsidP="00BF43B0">
      <w:pPr>
        <w:widowControl w:val="0"/>
        <w:numPr>
          <w:ilvl w:val="0"/>
          <w:numId w:val="1"/>
        </w:numPr>
        <w:suppressAutoHyphens/>
        <w:autoSpaceDN w:val="0"/>
        <w:spacing w:after="0" w:line="276" w:lineRule="auto"/>
        <w:contextualSpacing/>
        <w:jc w:val="both"/>
        <w:textAlignment w:val="baseline"/>
        <w:rPr>
          <w:rFonts w:ascii="Times New Roman" w:hAnsi="Times New Roman" w:cs="Times New Roman"/>
          <w:sz w:val="24"/>
          <w:szCs w:val="24"/>
        </w:rPr>
      </w:pPr>
      <w:r w:rsidRPr="00BF43B0">
        <w:rPr>
          <w:rFonts w:ascii="Times New Roman" w:eastAsia="Andale Sans UI" w:hAnsi="Times New Roman" w:cs="Times New Roman"/>
          <w:bCs/>
          <w:kern w:val="3"/>
          <w:sz w:val="24"/>
          <w:szCs w:val="24"/>
          <w:lang w:eastAsia="pl-PL"/>
        </w:rPr>
        <w:t>Pozytywnie oceniono, że przy planowaniu urlopów uwzględniano propozycje pracowników w zakresie terminów wykorzystania urlopów</w:t>
      </w:r>
      <w:r w:rsidRPr="00BF43B0">
        <w:rPr>
          <w:rFonts w:ascii="Times New Roman" w:hAnsi="Times New Roman" w:cs="Times New Roman"/>
          <w:color w:val="000000" w:themeColor="text1"/>
          <w:kern w:val="36"/>
          <w:sz w:val="24"/>
          <w:szCs w:val="24"/>
        </w:rPr>
        <w:t xml:space="preserve">. </w:t>
      </w:r>
    </w:p>
    <w:p w14:paraId="42D33AC6" w14:textId="77777777" w:rsidR="00BF43B0" w:rsidRPr="00BF43B0" w:rsidRDefault="00BF43B0" w:rsidP="00BF43B0">
      <w:pPr>
        <w:widowControl w:val="0"/>
        <w:numPr>
          <w:ilvl w:val="0"/>
          <w:numId w:val="1"/>
        </w:numPr>
        <w:suppressAutoHyphens/>
        <w:autoSpaceDN w:val="0"/>
        <w:spacing w:after="0" w:line="276" w:lineRule="auto"/>
        <w:contextualSpacing/>
        <w:jc w:val="both"/>
        <w:textAlignment w:val="baseline"/>
        <w:rPr>
          <w:rFonts w:ascii="Times New Roman" w:eastAsia="Andale Sans UI" w:hAnsi="Times New Roman" w:cs="Times New Roman"/>
          <w:bCs/>
          <w:kern w:val="3"/>
          <w:sz w:val="24"/>
          <w:szCs w:val="24"/>
          <w:lang w:eastAsia="pl-PL"/>
        </w:rPr>
      </w:pPr>
      <w:r w:rsidRPr="00BF43B0">
        <w:rPr>
          <w:rFonts w:ascii="Times New Roman" w:eastAsia="Andale Sans UI" w:hAnsi="Times New Roman" w:cs="Times New Roman"/>
          <w:bCs/>
          <w:kern w:val="3"/>
          <w:sz w:val="24"/>
          <w:szCs w:val="24"/>
          <w:lang w:eastAsia="pl-PL"/>
        </w:rPr>
        <w:t>Pozytywnie z uchybieniami oceniono realizację zatwierdzonego planu urlopów pracowników SZ, ponieważ stwierdzono, że nie w każdym przypadku składano wnioski o zmianę terminu urlopu lub jego części ujętego w planie urlopów, jednakże stwierdzono, że udzielano im urlopów w terminie wskazanym w przedłożonym wniosku urlopowym.</w:t>
      </w:r>
    </w:p>
    <w:p w14:paraId="3C8287FF" w14:textId="77777777" w:rsidR="00BF43B0" w:rsidRPr="00BF43B0" w:rsidRDefault="00BF43B0" w:rsidP="00BF43B0">
      <w:pPr>
        <w:widowControl w:val="0"/>
        <w:numPr>
          <w:ilvl w:val="0"/>
          <w:numId w:val="1"/>
        </w:numPr>
        <w:suppressAutoHyphens/>
        <w:autoSpaceDN w:val="0"/>
        <w:spacing w:after="0" w:line="276" w:lineRule="auto"/>
        <w:contextualSpacing/>
        <w:jc w:val="both"/>
        <w:textAlignment w:val="baseline"/>
        <w:rPr>
          <w:rFonts w:ascii="Times New Roman" w:eastAsia="Andale Sans UI" w:hAnsi="Times New Roman" w:cs="Times New Roman"/>
          <w:bCs/>
          <w:kern w:val="3"/>
          <w:sz w:val="24"/>
          <w:szCs w:val="24"/>
          <w:lang w:eastAsia="pl-PL"/>
        </w:rPr>
      </w:pPr>
      <w:r w:rsidRPr="00BF43B0">
        <w:rPr>
          <w:rFonts w:ascii="Times New Roman" w:eastAsia="Andale Sans UI" w:hAnsi="Times New Roman" w:cs="Times New Roman"/>
          <w:bCs/>
          <w:kern w:val="3"/>
          <w:sz w:val="24"/>
          <w:szCs w:val="24"/>
          <w:lang w:eastAsia="pl-PL"/>
        </w:rPr>
        <w:lastRenderedPageBreak/>
        <w:t xml:space="preserve">Pozytywnie oceniono udzielanie urlopów wypoczynkowych, ponieważ stwierdzono,                 że we wszystkich przypadkach pracownicy Służby Zdrowia wykorzystali urlop wypoczynkowy w co najmniej jednej część obejmującej nie mniej niż 14 kolejnych dni kalendarzowych. Pracownicy SZ występowali z pisemnym wnioskiem o udzielenie urlopów, który zatwierdzały upoważnione do tej czynności osoby. </w:t>
      </w:r>
    </w:p>
    <w:p w14:paraId="76A81D7F" w14:textId="77777777" w:rsidR="00BF43B0" w:rsidRPr="00BF43B0" w:rsidRDefault="00BF43B0" w:rsidP="00BF43B0">
      <w:pPr>
        <w:widowControl w:val="0"/>
        <w:suppressAutoHyphens/>
        <w:autoSpaceDN w:val="0"/>
        <w:spacing w:after="0" w:line="276" w:lineRule="auto"/>
        <w:jc w:val="both"/>
        <w:textAlignment w:val="baseline"/>
        <w:rPr>
          <w:rFonts w:ascii="Times New Roman" w:hAnsi="Times New Roman" w:cs="Times New Roman"/>
          <w:sz w:val="24"/>
          <w:szCs w:val="24"/>
        </w:rPr>
      </w:pPr>
    </w:p>
    <w:p w14:paraId="2A808581" w14:textId="77777777" w:rsidR="00BF43B0" w:rsidRPr="00BF43B0" w:rsidRDefault="00BF43B0"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pl-PL"/>
        </w:rPr>
      </w:pPr>
      <w:r w:rsidRPr="00BF43B0">
        <w:rPr>
          <w:rFonts w:ascii="Times New Roman" w:eastAsia="Times New Roman" w:hAnsi="Times New Roman" w:cs="Times New Roman"/>
          <w:iCs/>
          <w:sz w:val="24"/>
          <w:szCs w:val="24"/>
          <w:lang w:eastAsia="pl-PL"/>
        </w:rPr>
        <w:t xml:space="preserve">W zakresie urlopów funkcjonariuszy SG </w:t>
      </w:r>
      <w:r w:rsidRPr="00BF43B0">
        <w:rPr>
          <w:rFonts w:ascii="Times New Roman" w:eastAsia="Andale Sans UI" w:hAnsi="Times New Roman" w:cs="Times New Roman"/>
          <w:bCs/>
          <w:kern w:val="3"/>
          <w:sz w:val="24"/>
          <w:szCs w:val="24"/>
          <w:lang w:eastAsia="pl-PL"/>
        </w:rPr>
        <w:t>Służby Zdrowia z siedzibą w W-MOSG w Kętrzynie:</w:t>
      </w:r>
    </w:p>
    <w:p w14:paraId="1F8E5CCA" w14:textId="77777777" w:rsidR="00BF43B0" w:rsidRPr="00BF43B0" w:rsidRDefault="00BF43B0" w:rsidP="00BF43B0">
      <w:pPr>
        <w:widowControl w:val="0"/>
        <w:numPr>
          <w:ilvl w:val="0"/>
          <w:numId w:val="2"/>
        </w:numPr>
        <w:suppressAutoHyphens/>
        <w:autoSpaceDN w:val="0"/>
        <w:spacing w:after="0" w:line="276" w:lineRule="auto"/>
        <w:contextualSpacing/>
        <w:jc w:val="both"/>
        <w:textAlignment w:val="baseline"/>
        <w:rPr>
          <w:rFonts w:ascii="Times New Roman" w:eastAsia="Andale Sans UI" w:hAnsi="Times New Roman" w:cs="Times New Roman"/>
          <w:bCs/>
          <w:kern w:val="3"/>
          <w:sz w:val="24"/>
          <w:szCs w:val="24"/>
          <w:lang w:eastAsia="pl-PL"/>
        </w:rPr>
      </w:pPr>
      <w:r w:rsidRPr="00BF43B0">
        <w:rPr>
          <w:rFonts w:ascii="Times New Roman" w:eastAsia="Times New Roman" w:hAnsi="Times New Roman" w:cs="Times New Roman"/>
          <w:iCs/>
          <w:sz w:val="24"/>
          <w:szCs w:val="24"/>
          <w:lang w:eastAsia="pl-PL"/>
        </w:rPr>
        <w:t>Pozytywnie oceniono powadzenie ewidencji udzielonych urlopów funkcjonariuszom Służby Zdrowia prowadzonej w formie rocznych kart ewidencji obecności funkcjonariusza w służbie, z którymi zapoznawano zainteresowanych funkcjonariuszy. Wszystkie dane wprowadzane do rocznych kart ewidencji obecności funkcjonariusza   w służbie były zgodne z treścią wniosków zatwierdzonych przez właściwego przełożonego. Ewidencja czasu służby funkcjonariuszy w systemie „</w:t>
      </w:r>
      <w:r w:rsidRPr="00BF43B0">
        <w:rPr>
          <w:rFonts w:ascii="Times New Roman" w:eastAsia="Times New Roman" w:hAnsi="Times New Roman" w:cs="Times New Roman"/>
          <w:i/>
          <w:sz w:val="24"/>
          <w:szCs w:val="24"/>
          <w:lang w:eastAsia="pl-PL"/>
        </w:rPr>
        <w:t>Punktualnik</w:t>
      </w:r>
      <w:r w:rsidRPr="00BF43B0">
        <w:rPr>
          <w:rFonts w:ascii="Times New Roman" w:eastAsia="Times New Roman" w:hAnsi="Times New Roman" w:cs="Times New Roman"/>
          <w:iCs/>
          <w:sz w:val="24"/>
          <w:szCs w:val="24"/>
          <w:lang w:eastAsia="pl-PL"/>
        </w:rPr>
        <w:t>” potwierdza poprawność danych wprowadzonych zgodnie z wnioskami o udzielenie urlopu.</w:t>
      </w:r>
    </w:p>
    <w:p w14:paraId="338A6A54" w14:textId="77777777" w:rsidR="00BF43B0" w:rsidRPr="00BF43B0" w:rsidRDefault="00BF43B0" w:rsidP="00BF43B0">
      <w:pPr>
        <w:widowControl w:val="0"/>
        <w:numPr>
          <w:ilvl w:val="0"/>
          <w:numId w:val="2"/>
        </w:numPr>
        <w:suppressAutoHyphens/>
        <w:autoSpaceDN w:val="0"/>
        <w:spacing w:after="0" w:line="276" w:lineRule="auto"/>
        <w:contextualSpacing/>
        <w:jc w:val="both"/>
        <w:textAlignment w:val="baseline"/>
        <w:rPr>
          <w:rFonts w:ascii="Times New Roman" w:eastAsia="Andale Sans UI" w:hAnsi="Times New Roman" w:cs="Times New Roman"/>
          <w:bCs/>
          <w:kern w:val="3"/>
          <w:sz w:val="24"/>
          <w:szCs w:val="24"/>
          <w:lang w:eastAsia="pl-PL"/>
        </w:rPr>
      </w:pPr>
      <w:r w:rsidRPr="00BF43B0">
        <w:rPr>
          <w:rFonts w:ascii="Times New Roman" w:eastAsia="Andale Sans UI" w:hAnsi="Times New Roman" w:cs="Times New Roman"/>
          <w:bCs/>
          <w:kern w:val="3"/>
          <w:sz w:val="24"/>
          <w:szCs w:val="24"/>
          <w:lang w:eastAsia="pl-PL"/>
        </w:rPr>
        <w:t xml:space="preserve">Pozytywnie z uchybieniem oceniono sporządzenie Planów urlopów funkcjonariuszy. Plany zostały sporządzone w terminie. </w:t>
      </w:r>
      <w:bookmarkStart w:id="0" w:name="_Hlk133326752"/>
      <w:r w:rsidRPr="00BF43B0">
        <w:rPr>
          <w:rFonts w:ascii="Times New Roman" w:eastAsia="Andale Sans UI" w:hAnsi="Times New Roman" w:cs="Times New Roman"/>
          <w:bCs/>
          <w:kern w:val="3"/>
          <w:sz w:val="24"/>
          <w:szCs w:val="24"/>
          <w:lang w:eastAsia="pl-PL"/>
        </w:rPr>
        <w:t xml:space="preserve">Przy planowaniu urlopów uwzględniano propozycje funkcjonariuszy w zakresie terminów wykorzystania urlopów,                             a w przypadkach gdy </w:t>
      </w:r>
      <w:r w:rsidRPr="00BF43B0">
        <w:rPr>
          <w:rFonts w:ascii="Times New Roman" w:hAnsi="Times New Roman" w:cs="Times New Roman"/>
          <w:color w:val="000000" w:themeColor="text1"/>
          <w:kern w:val="36"/>
          <w:sz w:val="24"/>
          <w:szCs w:val="24"/>
        </w:rPr>
        <w:t>urlop dzielono na części, przynajmniej jedna część urlopu obejmowała nie mniej niż 14 dni kalendarzowych.</w:t>
      </w:r>
    </w:p>
    <w:p w14:paraId="601DF427" w14:textId="77777777" w:rsidR="00BF43B0" w:rsidRPr="00BF43B0" w:rsidRDefault="00BF43B0" w:rsidP="00BF43B0">
      <w:pPr>
        <w:spacing w:after="0" w:line="276" w:lineRule="auto"/>
        <w:ind w:left="720"/>
        <w:contextualSpacing/>
        <w:jc w:val="both"/>
        <w:rPr>
          <w:rFonts w:ascii="Times New Roman" w:hAnsi="Times New Roman" w:cs="Times New Roman"/>
          <w:sz w:val="24"/>
          <w:szCs w:val="24"/>
        </w:rPr>
      </w:pPr>
      <w:r w:rsidRPr="00BF43B0">
        <w:rPr>
          <w:rFonts w:ascii="Times New Roman" w:hAnsi="Times New Roman" w:cs="Times New Roman"/>
          <w:sz w:val="24"/>
          <w:szCs w:val="24"/>
        </w:rPr>
        <w:t>W jednym przypadku stwierdzono, że</w:t>
      </w:r>
      <w:r w:rsidRPr="00BF43B0">
        <w:rPr>
          <w:rFonts w:ascii="Times New Roman" w:eastAsiaTheme="minorEastAsia" w:hAnsi="Times New Roman" w:cs="Times New Roman"/>
          <w:color w:val="000000" w:themeColor="text1"/>
          <w:kern w:val="24"/>
          <w:sz w:val="24"/>
          <w:szCs w:val="24"/>
          <w:lang w:eastAsia="pl-PL"/>
        </w:rPr>
        <w:t xml:space="preserve"> funkcjonariuszka nabyła prawo do 5 dni urlopu dodatkowego z tytułu osiągniętego wieku, który nie został ujęty w planie urlopów                    na 2022 r. mimo, że </w:t>
      </w:r>
      <w:r w:rsidRPr="00BF43B0">
        <w:rPr>
          <w:rFonts w:ascii="Times New Roman" w:eastAsia="Times New Roman" w:hAnsi="Times New Roman" w:cs="Times New Roman"/>
          <w:color w:val="000000" w:themeColor="text1"/>
          <w:kern w:val="36"/>
          <w:sz w:val="24"/>
          <w:szCs w:val="24"/>
          <w:lang w:eastAsia="pl-PL"/>
        </w:rPr>
        <w:t xml:space="preserve">Roczna karta </w:t>
      </w:r>
      <w:r w:rsidRPr="00BF43B0">
        <w:rPr>
          <w:rFonts w:ascii="Times New Roman" w:hAnsi="Times New Roman" w:cs="Times New Roman"/>
          <w:sz w:val="24"/>
          <w:szCs w:val="24"/>
        </w:rPr>
        <w:t xml:space="preserve">ewidencji obecności funkcjonariuszy SG w służbie na rok kalendarzowy 2022 sporządzona przez komórkę kadrową zawierała </w:t>
      </w:r>
      <w:r w:rsidRPr="00BF43B0">
        <w:rPr>
          <w:rFonts w:ascii="Times New Roman" w:eastAsia="Times New Roman" w:hAnsi="Times New Roman" w:cs="Times New Roman"/>
          <w:color w:val="000000" w:themeColor="text1"/>
          <w:kern w:val="36"/>
          <w:sz w:val="24"/>
          <w:szCs w:val="24"/>
          <w:lang w:eastAsia="pl-PL"/>
        </w:rPr>
        <w:t>informację przysługującym jej o urlopie dodatkowym.</w:t>
      </w:r>
    </w:p>
    <w:bookmarkEnd w:id="0"/>
    <w:p w14:paraId="782C5BA0" w14:textId="77777777" w:rsidR="00BF43B0" w:rsidRPr="00BF43B0" w:rsidRDefault="00BF43B0" w:rsidP="00BF43B0">
      <w:pPr>
        <w:widowControl w:val="0"/>
        <w:numPr>
          <w:ilvl w:val="0"/>
          <w:numId w:val="2"/>
        </w:numPr>
        <w:suppressAutoHyphens/>
        <w:autoSpaceDN w:val="0"/>
        <w:spacing w:after="0" w:line="276" w:lineRule="auto"/>
        <w:contextualSpacing/>
        <w:jc w:val="both"/>
        <w:textAlignment w:val="baseline"/>
        <w:rPr>
          <w:rFonts w:ascii="Times New Roman" w:eastAsia="Andale Sans UI" w:hAnsi="Times New Roman" w:cs="Times New Roman"/>
          <w:bCs/>
          <w:kern w:val="3"/>
          <w:sz w:val="24"/>
          <w:szCs w:val="24"/>
          <w:lang w:eastAsia="pl-PL"/>
        </w:rPr>
      </w:pPr>
      <w:r w:rsidRPr="00BF43B0">
        <w:rPr>
          <w:rFonts w:ascii="Times New Roman" w:eastAsia="Andale Sans UI" w:hAnsi="Times New Roman" w:cs="Times New Roman"/>
          <w:bCs/>
          <w:kern w:val="3"/>
          <w:sz w:val="24"/>
          <w:szCs w:val="24"/>
          <w:lang w:eastAsia="pl-PL"/>
        </w:rPr>
        <w:t>Pozytywnie z uchybieniami oceniono realizację zatwierdzonego planu urlopu funkcjonariuszy. Stwierdzono, że nie w każdym przypadku składano wnioski o zmianę terminu urlopu lub jego części ujętego w planie urlopów, jednakże udzielano urlopów                           w terminie wskazanym w przedłożonym wniosku urlopowym.</w:t>
      </w:r>
    </w:p>
    <w:p w14:paraId="58C3F2B3" w14:textId="77777777" w:rsidR="00BF43B0" w:rsidRPr="00BF43B0" w:rsidRDefault="00BF43B0" w:rsidP="00BF43B0">
      <w:pPr>
        <w:widowControl w:val="0"/>
        <w:numPr>
          <w:ilvl w:val="0"/>
          <w:numId w:val="2"/>
        </w:numPr>
        <w:suppressAutoHyphens/>
        <w:autoSpaceDN w:val="0"/>
        <w:spacing w:after="0" w:line="276" w:lineRule="auto"/>
        <w:contextualSpacing/>
        <w:jc w:val="both"/>
        <w:textAlignment w:val="baseline"/>
        <w:rPr>
          <w:rFonts w:ascii="Times New Roman" w:eastAsia="Andale Sans UI" w:hAnsi="Times New Roman" w:cs="Times New Roman"/>
          <w:bCs/>
          <w:kern w:val="3"/>
          <w:sz w:val="24"/>
          <w:szCs w:val="24"/>
          <w:lang w:eastAsia="pl-PL"/>
        </w:rPr>
      </w:pPr>
      <w:r w:rsidRPr="00BF43B0">
        <w:rPr>
          <w:rFonts w:ascii="Times New Roman" w:eastAsia="Andale Sans UI" w:hAnsi="Times New Roman" w:cs="Times New Roman"/>
          <w:bCs/>
          <w:kern w:val="3"/>
          <w:sz w:val="24"/>
          <w:szCs w:val="24"/>
          <w:lang w:eastAsia="pl-PL"/>
        </w:rPr>
        <w:t xml:space="preserve">Pozytywnie oceniono udzielanie urlopów wypoczynkowych, ponieważ stwierdzono,               że we wszystkich przypadkach funkcjonariusze Służby Zdrowia wykorzystali urlop wypoczynkowy w co najmniej jednej część obejmującej nie mniej niż 14 kolejnych                dni kalendarzowych. Wnioski były zatwierdzone przez osoby upoważnione. </w:t>
      </w:r>
    </w:p>
    <w:p w14:paraId="70429451" w14:textId="77777777" w:rsidR="00BF43B0" w:rsidRPr="00BF43B0" w:rsidRDefault="00BF43B0" w:rsidP="00BF43B0">
      <w:pPr>
        <w:spacing w:after="0" w:line="276" w:lineRule="auto"/>
        <w:jc w:val="both"/>
        <w:rPr>
          <w:rFonts w:ascii="Times New Roman" w:hAnsi="Times New Roman" w:cs="Times New Roman"/>
          <w:sz w:val="24"/>
          <w:szCs w:val="24"/>
        </w:rPr>
      </w:pPr>
    </w:p>
    <w:p w14:paraId="4540D8B8" w14:textId="77777777" w:rsidR="00BF43B0" w:rsidRPr="00BF43B0" w:rsidRDefault="00BF43B0" w:rsidP="00BF43B0">
      <w:pPr>
        <w:spacing w:after="0" w:line="276" w:lineRule="auto"/>
        <w:ind w:firstLine="360"/>
        <w:jc w:val="both"/>
        <w:rPr>
          <w:rFonts w:ascii="Times New Roman" w:eastAsia="Times New Roman" w:hAnsi="Times New Roman"/>
          <w:sz w:val="24"/>
          <w:szCs w:val="24"/>
          <w:lang w:eastAsia="pl-PL"/>
        </w:rPr>
      </w:pPr>
      <w:r w:rsidRPr="00BF43B0">
        <w:rPr>
          <w:rFonts w:ascii="Times New Roman" w:eastAsia="Times New Roman" w:hAnsi="Times New Roman"/>
          <w:sz w:val="24"/>
          <w:szCs w:val="24"/>
          <w:lang w:eastAsia="pl-PL"/>
        </w:rPr>
        <w:t xml:space="preserve">Na ocenę ogólną złożyły się oceny cząstkowe badanych zagadnień, które przedstawiono poniżej.   </w:t>
      </w:r>
    </w:p>
    <w:p w14:paraId="63C6D6E5" w14:textId="77777777" w:rsidR="00BF43B0" w:rsidRPr="00BF43B0" w:rsidRDefault="00BF43B0" w:rsidP="00BF43B0">
      <w:pPr>
        <w:spacing w:after="0" w:line="276" w:lineRule="auto"/>
        <w:jc w:val="both"/>
        <w:rPr>
          <w:rFonts w:ascii="Times New Roman" w:eastAsia="Times New Roman" w:hAnsi="Times New Roman"/>
          <w:sz w:val="24"/>
          <w:szCs w:val="24"/>
          <w:lang w:eastAsia="pl-PL"/>
        </w:rPr>
      </w:pPr>
      <w:r w:rsidRPr="00BF43B0">
        <w:rPr>
          <w:rFonts w:ascii="Times New Roman" w:eastAsia="Times New Roman" w:hAnsi="Times New Roman"/>
          <w:sz w:val="24"/>
          <w:szCs w:val="24"/>
          <w:lang w:eastAsia="pl-PL"/>
        </w:rPr>
        <w:t xml:space="preserve">                         </w:t>
      </w:r>
    </w:p>
    <w:p w14:paraId="5E2EF70A" w14:textId="77777777" w:rsidR="00BF43B0" w:rsidRPr="00BF43B0" w:rsidRDefault="00BF43B0" w:rsidP="00BF43B0">
      <w:pPr>
        <w:spacing w:after="0" w:line="276" w:lineRule="auto"/>
        <w:jc w:val="both"/>
        <w:rPr>
          <w:rFonts w:ascii="Times New Roman" w:hAnsi="Times New Roman" w:cs="Times New Roman"/>
          <w:b/>
          <w:bCs/>
          <w:sz w:val="24"/>
          <w:szCs w:val="24"/>
        </w:rPr>
      </w:pPr>
      <w:r w:rsidRPr="00BF43B0">
        <w:rPr>
          <w:rFonts w:ascii="Times New Roman" w:hAnsi="Times New Roman" w:cs="Times New Roman"/>
          <w:b/>
          <w:bCs/>
          <w:sz w:val="24"/>
          <w:szCs w:val="24"/>
        </w:rPr>
        <w:t>Obszar 1. Urlopy pracowników Służby Zdrowia.</w:t>
      </w:r>
    </w:p>
    <w:p w14:paraId="4AC83165" w14:textId="77777777" w:rsidR="00BF43B0" w:rsidRPr="00BF43B0" w:rsidRDefault="00BF43B0" w:rsidP="00BF43B0">
      <w:pPr>
        <w:spacing w:after="0" w:line="276" w:lineRule="auto"/>
        <w:ind w:firstLine="708"/>
        <w:jc w:val="both"/>
        <w:rPr>
          <w:rFonts w:ascii="Times New Roman" w:eastAsia="Times New Roman" w:hAnsi="Times New Roman" w:cs="Times New Roman"/>
          <w:sz w:val="24"/>
          <w:szCs w:val="24"/>
          <w:lang w:eastAsia="pl-PL"/>
        </w:rPr>
      </w:pPr>
      <w:r w:rsidRPr="00BF43B0">
        <w:rPr>
          <w:rFonts w:ascii="Times New Roman" w:eastAsia="Times New Roman" w:hAnsi="Times New Roman" w:cs="Times New Roman"/>
          <w:sz w:val="24"/>
          <w:szCs w:val="24"/>
          <w:lang w:eastAsia="pl-PL"/>
        </w:rPr>
        <w:t xml:space="preserve">Organizację i porządek w procesie pracy w Warmińsko-Mazurskim Oddziale Straży Granicznej w Kętrzynie oraz związane z tym prawa i obowiązki pracowników i pracodawcy zostały uregulowane w Decyzji nr 130 z dnia 17.12.2018 r. </w:t>
      </w:r>
      <w:r w:rsidRPr="00BF43B0">
        <w:rPr>
          <w:rFonts w:ascii="Times New Roman" w:eastAsia="Times New Roman" w:hAnsi="Times New Roman" w:cs="Times New Roman"/>
          <w:i/>
          <w:iCs/>
          <w:sz w:val="24"/>
          <w:szCs w:val="24"/>
          <w:lang w:eastAsia="pl-PL"/>
        </w:rPr>
        <w:t>w sprawie ustalenia Regulaminu Pracy Warmińsko-Mazurskiego Oddziału Straży Graniczne</w:t>
      </w:r>
      <w:r w:rsidRPr="00BF43B0">
        <w:rPr>
          <w:rFonts w:ascii="Times New Roman" w:eastAsia="Times New Roman" w:hAnsi="Times New Roman" w:cs="Times New Roman"/>
          <w:sz w:val="24"/>
          <w:szCs w:val="24"/>
          <w:lang w:eastAsia="pl-PL"/>
        </w:rPr>
        <w:t xml:space="preserve">j, zmienionej przez: Decyzję                            </w:t>
      </w:r>
      <w:r w:rsidRPr="00BF43B0">
        <w:rPr>
          <w:rFonts w:ascii="Times New Roman" w:eastAsia="Times New Roman" w:hAnsi="Times New Roman" w:cs="Times New Roman"/>
          <w:sz w:val="24"/>
          <w:szCs w:val="24"/>
          <w:lang w:eastAsia="pl-PL"/>
        </w:rPr>
        <w:lastRenderedPageBreak/>
        <w:t>nr 7 z dnia 17.01.2019 r.; Decyzję nr 21 z dnia 27.03.2020 r.; Decyzję nr 80 z dnia                                         15.07 2021 r.; Decyzję nr 117 z dnia 19.11.2021 r.</w:t>
      </w:r>
      <w:r w:rsidRPr="00BF43B0">
        <w:rPr>
          <w:rFonts w:ascii="Times New Roman" w:eastAsia="Times New Roman" w:hAnsi="Times New Roman" w:cs="Times New Roman"/>
          <w:sz w:val="24"/>
          <w:szCs w:val="24"/>
          <w:vertAlign w:val="superscript"/>
          <w:lang w:eastAsia="pl-PL"/>
        </w:rPr>
        <w:footnoteReference w:id="1"/>
      </w:r>
      <w:r w:rsidRPr="00BF43B0">
        <w:rPr>
          <w:rFonts w:ascii="Times New Roman" w:eastAsia="Times New Roman" w:hAnsi="Times New Roman" w:cs="Times New Roman"/>
          <w:sz w:val="24"/>
          <w:szCs w:val="24"/>
          <w:lang w:eastAsia="pl-PL"/>
        </w:rPr>
        <w:t>.</w:t>
      </w:r>
    </w:p>
    <w:p w14:paraId="7D1BC5B5" w14:textId="77777777" w:rsidR="00BF43B0" w:rsidRPr="00BF43B0" w:rsidRDefault="00BF43B0" w:rsidP="00BF43B0">
      <w:pPr>
        <w:spacing w:after="0" w:line="276" w:lineRule="auto"/>
        <w:ind w:firstLine="708"/>
        <w:jc w:val="both"/>
        <w:rPr>
          <w:rFonts w:ascii="Times New Roman" w:eastAsia="Times New Roman" w:hAnsi="Times New Roman" w:cs="Times New Roman"/>
          <w:sz w:val="24"/>
          <w:szCs w:val="24"/>
          <w:lang w:eastAsia="pl-PL"/>
        </w:rPr>
      </w:pPr>
      <w:r w:rsidRPr="00BF43B0">
        <w:rPr>
          <w:rFonts w:ascii="Times New Roman" w:eastAsia="Times New Roman" w:hAnsi="Times New Roman" w:cs="Times New Roman"/>
          <w:sz w:val="24"/>
          <w:szCs w:val="24"/>
          <w:lang w:eastAsia="pl-PL"/>
        </w:rPr>
        <w:t xml:space="preserve">Zgodnie z § 27 ust. 1 </w:t>
      </w:r>
      <w:r w:rsidRPr="00BF43B0">
        <w:rPr>
          <w:rFonts w:ascii="Times New Roman" w:eastAsia="Times New Roman" w:hAnsi="Times New Roman" w:cs="Times New Roman"/>
          <w:i/>
          <w:iCs/>
          <w:sz w:val="24"/>
          <w:szCs w:val="24"/>
          <w:lang w:eastAsia="pl-PL"/>
        </w:rPr>
        <w:t xml:space="preserve">Regulaminu pracy </w:t>
      </w:r>
      <w:r w:rsidRPr="00BF43B0">
        <w:rPr>
          <w:rFonts w:ascii="Times New Roman" w:eastAsia="Times New Roman" w:hAnsi="Times New Roman" w:cs="Times New Roman"/>
          <w:sz w:val="24"/>
          <w:szCs w:val="24"/>
          <w:lang w:eastAsia="pl-PL"/>
        </w:rPr>
        <w:t>ewidencję czasu pracy pracowników Służby Zdrowia W-MOSG prowadzi się w formie elektronicznej w oparciu o system „</w:t>
      </w:r>
      <w:r w:rsidRPr="00BF43B0">
        <w:rPr>
          <w:rFonts w:ascii="Times New Roman" w:eastAsia="Times New Roman" w:hAnsi="Times New Roman" w:cs="Times New Roman"/>
          <w:i/>
          <w:iCs/>
          <w:sz w:val="24"/>
          <w:szCs w:val="24"/>
          <w:lang w:eastAsia="pl-PL"/>
        </w:rPr>
        <w:t>Punktualnik</w:t>
      </w:r>
      <w:r w:rsidRPr="00BF43B0">
        <w:rPr>
          <w:rFonts w:ascii="Times New Roman" w:eastAsia="Times New Roman" w:hAnsi="Times New Roman" w:cs="Times New Roman"/>
          <w:sz w:val="24"/>
          <w:szCs w:val="24"/>
          <w:lang w:eastAsia="pl-PL"/>
        </w:rPr>
        <w:t xml:space="preserve">”,           w którym odnotowywane są wszystkie dane dotyczące ewidencji czasu pracy, między innymi: dane dotyczące wymiaru udzielonego urlopu i jego rodzaju. Po zakończeniu każdego miesiąca kalendarzowego dokonuje się wydruku elektronicznej listy obecności i po jej weryfikacji                          i podpisaniu przez pracownika, którego lista obecności dotyczy oraz przełożonego przekazuje się je do Wydziału Kadr i Szkolenia W-MOSG (akta kontroli, karta nr 112113, 114-116, 117, 119, 120, 122-125, 126-129, 131-135, 137,139,141-143, 145, 147-148, 149, 150-154, 156-160, 162, 163-168, 170-171, 173-174, 176, 178-184, 186-187, 189, 192).    </w:t>
      </w:r>
    </w:p>
    <w:p w14:paraId="2D7C9EAD" w14:textId="77777777" w:rsidR="00BF43B0" w:rsidRPr="00BF43B0" w:rsidRDefault="00BF43B0" w:rsidP="00BF43B0">
      <w:pPr>
        <w:spacing w:after="0" w:line="276" w:lineRule="auto"/>
        <w:ind w:firstLine="708"/>
        <w:jc w:val="both"/>
        <w:rPr>
          <w:rFonts w:ascii="Times New Roman" w:eastAsia="Times New Roman" w:hAnsi="Times New Roman" w:cs="Times New Roman"/>
          <w:sz w:val="24"/>
          <w:szCs w:val="24"/>
          <w:lang w:eastAsia="pl-PL"/>
        </w:rPr>
      </w:pPr>
      <w:r w:rsidRPr="00BF43B0">
        <w:rPr>
          <w:rFonts w:ascii="Times New Roman" w:eastAsia="Times New Roman" w:hAnsi="Times New Roman" w:cs="Times New Roman"/>
          <w:sz w:val="24"/>
          <w:szCs w:val="24"/>
          <w:lang w:eastAsia="pl-PL"/>
        </w:rPr>
        <w:t xml:space="preserve">Rozdział 6 </w:t>
      </w:r>
      <w:r w:rsidRPr="00BF43B0">
        <w:rPr>
          <w:rFonts w:ascii="Times New Roman" w:eastAsia="Times New Roman" w:hAnsi="Times New Roman" w:cs="Times New Roman"/>
          <w:i/>
          <w:iCs/>
          <w:sz w:val="24"/>
          <w:szCs w:val="24"/>
          <w:lang w:eastAsia="pl-PL"/>
        </w:rPr>
        <w:t>Regulaminu pracy</w:t>
      </w:r>
      <w:r w:rsidRPr="00BF43B0">
        <w:rPr>
          <w:rFonts w:ascii="Times New Roman" w:eastAsia="Times New Roman" w:hAnsi="Times New Roman" w:cs="Times New Roman"/>
          <w:sz w:val="24"/>
          <w:szCs w:val="24"/>
          <w:lang w:eastAsia="pl-PL"/>
        </w:rPr>
        <w:t xml:space="preserve"> szczegółowo określa urlopy pracownicze. Zgodnie                             z § 33 cytowanego aktu urlopu wypoczynkowego pracownikowi udziela się zgodnie z planem urlopów zatwierdzonym przez upoważnionego przez Komendanta Warmińsko-Mazurskiego Oddziału Straży Granicznej kierownika komórki organizacyjnej Warmińsko-Mazurskiego Oddziału Straży Granicznej w stosunku do podległych mu pracowników. Plany urlopów pracowników Służby Zdrowia zostały sporządzone w oparciu o przedłożone propozycje pracowników, a następnie przekazane do wiadomości pracownikom Służby Zdrowia                              w terminie zastrzeżonym w § 33 ust. 2 </w:t>
      </w:r>
      <w:r w:rsidRPr="00BF43B0">
        <w:rPr>
          <w:rFonts w:ascii="Times New Roman" w:eastAsia="Times New Roman" w:hAnsi="Times New Roman" w:cs="Times New Roman"/>
          <w:i/>
          <w:iCs/>
          <w:sz w:val="24"/>
          <w:szCs w:val="24"/>
          <w:lang w:eastAsia="pl-PL"/>
        </w:rPr>
        <w:t>Regulaminu pracy</w:t>
      </w:r>
      <w:r w:rsidRPr="00BF43B0">
        <w:rPr>
          <w:rFonts w:ascii="Times New Roman" w:eastAsia="Times New Roman" w:hAnsi="Times New Roman" w:cs="Times New Roman"/>
          <w:sz w:val="24"/>
          <w:szCs w:val="24"/>
          <w:lang w:eastAsia="pl-PL"/>
        </w:rPr>
        <w:t xml:space="preserve"> (akta kontroli, karta nr 107-111). Plany urlopów sporządzono odrębnie dla każdego pracownika, uwzględniając wymiar urlopu należny pracownikom w roku kalendarzowym objętym planem urlopów oraz urlopy zaległe, nie obejmując czterech dni urlopu udzielanego pracownikowi na żądanie zgodnie                             z art. 167</w:t>
      </w:r>
      <w:r w:rsidRPr="00BF43B0">
        <w:rPr>
          <w:rFonts w:ascii="Times New Roman" w:eastAsia="Times New Roman" w:hAnsi="Times New Roman" w:cs="Times New Roman"/>
          <w:sz w:val="24"/>
          <w:szCs w:val="24"/>
          <w:vertAlign w:val="superscript"/>
          <w:lang w:eastAsia="pl-PL"/>
        </w:rPr>
        <w:t>2</w:t>
      </w:r>
      <w:r w:rsidRPr="00BF43B0">
        <w:rPr>
          <w:rFonts w:ascii="Times New Roman" w:eastAsia="Times New Roman" w:hAnsi="Times New Roman" w:cs="Times New Roman"/>
          <w:sz w:val="24"/>
          <w:szCs w:val="24"/>
          <w:lang w:eastAsia="pl-PL"/>
        </w:rPr>
        <w:t xml:space="preserve"> KP. W planie urlopów jednej pracownicy Służby Zdrowia W-MOSG nie ujęto informacji o przysługującym jej urlopie dodatkowym zaległym i urlopie dodatkowym bieżącym. Jak wynika z informacji o porządku pracy urlop dodatkowy przysługiwał                            ww. z tytułu posiadanego ważnego do dnia 30.09.2022 r. orzeczenia o umiarkowanym stopniu niepełnosprawności i wynosił 8 dni roboczych w roku kalendarzowym (akta kontroli,                         karta nr 105-106, 140). </w:t>
      </w:r>
    </w:p>
    <w:p w14:paraId="20E0184F" w14:textId="77777777" w:rsidR="00BF43B0" w:rsidRPr="00BF43B0" w:rsidRDefault="00BF43B0" w:rsidP="00BF43B0">
      <w:pPr>
        <w:spacing w:after="0" w:line="276" w:lineRule="auto"/>
        <w:ind w:firstLine="708"/>
        <w:jc w:val="both"/>
        <w:rPr>
          <w:rFonts w:ascii="Times New Roman" w:eastAsia="Times New Roman" w:hAnsi="Times New Roman" w:cs="Times New Roman"/>
          <w:sz w:val="24"/>
          <w:szCs w:val="24"/>
          <w:lang w:eastAsia="pl-PL"/>
        </w:rPr>
      </w:pPr>
      <w:r w:rsidRPr="00BF43B0">
        <w:rPr>
          <w:rFonts w:ascii="Times New Roman" w:eastAsia="Times New Roman" w:hAnsi="Times New Roman" w:cs="Times New Roman"/>
          <w:sz w:val="24"/>
          <w:szCs w:val="24"/>
          <w:lang w:eastAsia="pl-PL"/>
        </w:rPr>
        <w:t xml:space="preserve">Wobec powyższego zwrócono się do Kierownika SZ W-MOSG o wyjaśnienie stwierdzonych braków w prowadzonej dokumentacji dotyczących planu urlopów                                (akta kontroli, karta nr 23). Kierownik Służby Zdrowia W-MOSG wyjaśnił, że plan urlopów na 2022 r. sporządzono w grudniu 2021 r. na podstawie propozycji pracownicy, która nie podała  wykorzystania urlopu dodatkowego. Kierownik SZ wyjaśnił, że trudności w planowaniu urlopów przez ww. pracownicę były spowodowane między innymi powtarzającymi                        się zwolnieniami lekarskimi związanymi z uczestnictwem w rehabilitacji oraz ze względu                     na trudności w zaplanowaniu urlopów wypoczynkowych przez pozostałych pracowników                    z personelu medycznego. Jednocześnie w oparciu o wnioski urlopowe pracownicy ustalono,                   iż udzielono jej urlopu wypoczynkowego dodatkowego przysługującego z tytułu niepełnosprawności, co wynikało z jej indywidualnych potrzeb w terminie określonym                             we wniosku mimo, że urlop nie był ujęty w planie urlopów na 2022 r. (akta kontroli, karta                             nr 126, 128, 130, 134, 136, 138). </w:t>
      </w:r>
      <w:bookmarkStart w:id="1" w:name="_Hlk132198336"/>
      <w:r w:rsidRPr="00BF43B0">
        <w:rPr>
          <w:rFonts w:ascii="Times New Roman" w:eastAsia="Times New Roman" w:hAnsi="Times New Roman" w:cs="Times New Roman"/>
          <w:sz w:val="24"/>
          <w:szCs w:val="24"/>
          <w:lang w:eastAsia="pl-PL"/>
        </w:rPr>
        <w:t xml:space="preserve">Jednocześnie stwierdzono, że plan urlopów pracownicy został sporządzony w sposób nie zapewniający wymienionej by przynajmniej jedna jego część obejmowała nie mniej niż 14 kolejno po sobie następujących dni kalendarzowych (art. 162 KP). </w:t>
      </w:r>
      <w:r w:rsidRPr="00BF43B0">
        <w:rPr>
          <w:rFonts w:ascii="Times New Roman" w:eastAsia="Times New Roman" w:hAnsi="Times New Roman" w:cs="Times New Roman"/>
          <w:sz w:val="24"/>
          <w:szCs w:val="24"/>
          <w:lang w:eastAsia="pl-PL"/>
        </w:rPr>
        <w:lastRenderedPageBreak/>
        <w:t xml:space="preserve">Nie można pracownikowi odmówić prawa do składania propozycji wykorzystania urlopu wypoczynkowego według własnych potrzeb, jednakże plan urlopów winien być sporządzony zgodnie z przepisami. Analiza zatwierdzonych ww. urlopów wykazała, że pracownica wykorzystała przysługujący jej urlop wypoczynkowy na rok 2022 zgodnie z przedłożonym wnioskiem w wymiarze 19 dni kalendarzowych (akta kontroli, karta nr 139). </w:t>
      </w:r>
    </w:p>
    <w:p w14:paraId="501150C9" w14:textId="77777777" w:rsidR="00BF43B0" w:rsidRPr="00BF43B0" w:rsidRDefault="00BF43B0" w:rsidP="00BF43B0">
      <w:pPr>
        <w:spacing w:after="0" w:line="276" w:lineRule="auto"/>
        <w:ind w:firstLine="708"/>
        <w:jc w:val="both"/>
        <w:rPr>
          <w:rFonts w:ascii="Times New Roman" w:eastAsia="Times New Roman" w:hAnsi="Times New Roman" w:cs="Times New Roman"/>
          <w:sz w:val="24"/>
          <w:szCs w:val="24"/>
          <w:lang w:eastAsia="pl-PL"/>
        </w:rPr>
      </w:pPr>
      <w:bookmarkStart w:id="2" w:name="_Hlk134694099"/>
      <w:r w:rsidRPr="00BF43B0">
        <w:rPr>
          <w:rFonts w:ascii="Times New Roman" w:eastAsia="Times New Roman" w:hAnsi="Times New Roman" w:cs="Times New Roman"/>
          <w:sz w:val="24"/>
          <w:szCs w:val="24"/>
          <w:lang w:eastAsia="pl-PL"/>
        </w:rPr>
        <w:t xml:space="preserve">Ponadto ustalono, że plan urlopów innej pracownicy również nie zapewniał                                 by przynajmniej jedna część urlopu obejmowała nie mniej niż 14 kolejnych                                                  dni kalendarzowych (akta kontroli, karta nr 107).  </w:t>
      </w:r>
    </w:p>
    <w:p w14:paraId="435510CD" w14:textId="77777777" w:rsidR="00BF43B0" w:rsidRPr="00BF43B0" w:rsidRDefault="00BF43B0" w:rsidP="00BF43B0">
      <w:pPr>
        <w:spacing w:after="0" w:line="276" w:lineRule="auto"/>
        <w:ind w:firstLine="708"/>
        <w:jc w:val="both"/>
        <w:rPr>
          <w:rFonts w:ascii="Times New Roman" w:hAnsi="Times New Roman" w:cs="Times New Roman"/>
          <w:sz w:val="24"/>
          <w:szCs w:val="24"/>
        </w:rPr>
      </w:pPr>
      <w:r w:rsidRPr="00BF43B0">
        <w:rPr>
          <w:rFonts w:ascii="Times New Roman" w:hAnsi="Times New Roman" w:cs="Times New Roman"/>
          <w:sz w:val="24"/>
          <w:szCs w:val="24"/>
        </w:rPr>
        <w:t xml:space="preserve">Z ustaleń na podstawie dokumentacji obejmującej propozycje urlopów wypoczynkowych wynika, że pracownica faktycznie zaplanowała UW w okresie                          27.06.-08.07.2022 r., a osoba sporządzająca plany błędnie naniosła datę zakończenia urlopu, pomniejszając wymiar planowanego urlopu z 10 na 9 dni. Jednocześnie powyższe spowodowało, iż zaplanowano o jeden dzień urlopu mniej niż wynikało to z wymiaru. Niniejszy błąd nie został zauważony przez pracownicę potwierdzającą w grudniu 2021 r. zgodność danych w planie urlopów. Faktycznie jednak zainteresowana uzyskała urlop w wymiarze                                 10 dni, czym zapewniono jej minimalny wymiar odpoczynku nie mniejszy niż 14 kolejnych             dni kalendarzowych. </w:t>
      </w:r>
      <w:bookmarkEnd w:id="2"/>
    </w:p>
    <w:p w14:paraId="317263E3" w14:textId="77777777" w:rsidR="00BF43B0" w:rsidRPr="00BF43B0" w:rsidRDefault="00BF43B0" w:rsidP="00BF43B0">
      <w:pPr>
        <w:spacing w:after="0" w:line="276" w:lineRule="auto"/>
        <w:ind w:firstLine="708"/>
        <w:jc w:val="both"/>
        <w:rPr>
          <w:rFonts w:ascii="Times New Roman" w:hAnsi="Times New Roman" w:cs="Times New Roman"/>
          <w:sz w:val="24"/>
          <w:szCs w:val="24"/>
        </w:rPr>
      </w:pPr>
      <w:r w:rsidRPr="00BF43B0">
        <w:rPr>
          <w:rFonts w:ascii="Times New Roman" w:hAnsi="Times New Roman" w:cs="Times New Roman"/>
          <w:sz w:val="24"/>
          <w:szCs w:val="24"/>
        </w:rPr>
        <w:t xml:space="preserve">Zarówno nieujęcie w planie urlopu dodatkowego, jak i zaplanowanie urlopu                                   w niepełnym wymiarze, a także niezapewnienie w planie dla dwóch pracownic części urlopu wypoczynkowego, którego przynajmniej jedna część winna obejmować nie mniej                         niż 14 kolejnych dni kalendarzowych zakwalifikowano jako uchybienie.  </w:t>
      </w:r>
    </w:p>
    <w:p w14:paraId="0C6EC606" w14:textId="77777777" w:rsidR="00BF43B0" w:rsidRPr="00BF43B0" w:rsidRDefault="00BF43B0" w:rsidP="00BF43B0">
      <w:pPr>
        <w:spacing w:after="0" w:line="276" w:lineRule="auto"/>
        <w:ind w:firstLine="708"/>
        <w:jc w:val="both"/>
        <w:rPr>
          <w:rFonts w:ascii="Times New Roman" w:eastAsia="Times New Roman" w:hAnsi="Times New Roman" w:cs="Times New Roman"/>
          <w:color w:val="000000" w:themeColor="text1"/>
          <w:kern w:val="36"/>
          <w:sz w:val="24"/>
          <w:szCs w:val="24"/>
          <w:lang w:eastAsia="pl-PL"/>
        </w:rPr>
      </w:pPr>
      <w:r w:rsidRPr="00BF43B0">
        <w:rPr>
          <w:rFonts w:ascii="Times New Roman" w:eastAsia="Times New Roman" w:hAnsi="Times New Roman" w:cs="Times New Roman"/>
          <w:sz w:val="24"/>
          <w:szCs w:val="24"/>
          <w:lang w:eastAsia="pl-PL"/>
        </w:rPr>
        <w:t xml:space="preserve">Analiza dokumentacji dotyczących urlopów udzielanych pracownikom Służby Zdrowia wykazała </w:t>
      </w:r>
      <w:bookmarkStart w:id="3" w:name="_Hlk134790428"/>
      <w:r w:rsidRPr="00BF43B0">
        <w:rPr>
          <w:rFonts w:ascii="Times New Roman" w:eastAsia="Times New Roman" w:hAnsi="Times New Roman" w:cs="Times New Roman"/>
          <w:sz w:val="24"/>
          <w:szCs w:val="24"/>
          <w:lang w:eastAsia="pl-PL"/>
        </w:rPr>
        <w:t xml:space="preserve">przypadki udzielania części urlopów w terminach odbiegających od ustalonego wcześniej planu. </w:t>
      </w:r>
      <w:bookmarkEnd w:id="3"/>
      <w:r w:rsidRPr="00BF43B0">
        <w:rPr>
          <w:rFonts w:ascii="Times New Roman" w:eastAsia="Times New Roman" w:hAnsi="Times New Roman" w:cs="Times New Roman"/>
          <w:sz w:val="24"/>
          <w:szCs w:val="24"/>
          <w:lang w:eastAsia="pl-PL"/>
        </w:rPr>
        <w:t xml:space="preserve">Jednocześnie stwierdzono, że nie we wszystkich przypadkach pracownicy </w:t>
      </w:r>
      <w:r w:rsidRPr="00BF43B0">
        <w:rPr>
          <w:rFonts w:ascii="Times New Roman" w:eastAsia="Times New Roman" w:hAnsi="Times New Roman" w:cs="Times New Roman"/>
          <w:color w:val="000000" w:themeColor="text1"/>
          <w:kern w:val="36"/>
          <w:sz w:val="24"/>
          <w:szCs w:val="24"/>
          <w:lang w:eastAsia="pl-PL"/>
        </w:rPr>
        <w:t xml:space="preserve">wnioskujący o udzielenie urlopu w terminie innym niż określono w planie urlopów, pisemnie zwracali się o zmianę terminu urlopu. </w:t>
      </w:r>
    </w:p>
    <w:p w14:paraId="10AF7D65" w14:textId="77777777" w:rsidR="00BF43B0" w:rsidRPr="00BF43B0" w:rsidRDefault="00BF43B0" w:rsidP="00BF43B0">
      <w:pPr>
        <w:spacing w:after="0" w:line="276" w:lineRule="auto"/>
        <w:ind w:firstLine="708"/>
        <w:jc w:val="both"/>
        <w:rPr>
          <w:rFonts w:ascii="Times New Roman" w:hAnsi="Times New Roman" w:cs="Times New Roman"/>
          <w:sz w:val="24"/>
          <w:szCs w:val="24"/>
        </w:rPr>
      </w:pPr>
      <w:r w:rsidRPr="00BF43B0">
        <w:rPr>
          <w:rFonts w:ascii="Times New Roman" w:hAnsi="Times New Roman" w:cs="Times New Roman"/>
          <w:sz w:val="24"/>
          <w:szCs w:val="24"/>
        </w:rPr>
        <w:t>Wobec powyższego zwrócono się do Kierownika SZ W-MOSG o wyjaśnienie.                     Ww. oświadczył, że u</w:t>
      </w:r>
      <w:r w:rsidRPr="00BF43B0">
        <w:rPr>
          <w:rFonts w:ascii="Times New Roman" w:hAnsi="Times New Roman" w:cs="Times New Roman"/>
          <w:color w:val="000000" w:themeColor="text1"/>
          <w:kern w:val="36"/>
          <w:sz w:val="24"/>
          <w:szCs w:val="24"/>
        </w:rPr>
        <w:t xml:space="preserve">dzielenie urlopów w terminach innych niż wynikające z ustalonego planu urlopów następowało zgodnie z przedkładanymi wnioskami pracowników medycznych, przy uwzględnieniu konieczności zapewnienia właściwej organizacji realizacji zadań służbowych przez Służbę Zdrowia W-MOSG. Poinformował, że nie we wszystkich przypadkach pracownicy wnioskujący o udzielenie urlopu w terminie innym niż określono w planie urlopów, pisemnie zwracali się o zmianę terminu urlopu. Powyższe wynikało z ustnych ustaleń pomiędzy daną osobą, a Kierownikiem Służby Zdrowia. Kierownik SZ wnioski te uwzględniał. </w:t>
      </w:r>
      <w:bookmarkEnd w:id="1"/>
      <w:r w:rsidRPr="00BF43B0">
        <w:rPr>
          <w:rFonts w:ascii="Times New Roman" w:hAnsi="Times New Roman" w:cs="Times New Roman"/>
          <w:color w:val="000000" w:themeColor="text1"/>
          <w:kern w:val="36"/>
          <w:sz w:val="24"/>
          <w:szCs w:val="24"/>
        </w:rPr>
        <w:t xml:space="preserve">Brak pisemnych wniosków o zmianę terminu urlopu </w:t>
      </w:r>
      <w:r w:rsidRPr="00BF43B0">
        <w:rPr>
          <w:rFonts w:ascii="Times New Roman" w:hAnsi="Times New Roman" w:cs="Times New Roman"/>
          <w:sz w:val="24"/>
          <w:szCs w:val="24"/>
        </w:rPr>
        <w:t>zakwalifikowano jako uchybienie.</w:t>
      </w:r>
    </w:p>
    <w:p w14:paraId="376A3B6C" w14:textId="77777777" w:rsidR="00BF43B0" w:rsidRPr="00BF43B0" w:rsidRDefault="00BF43B0" w:rsidP="00BF43B0">
      <w:pPr>
        <w:spacing w:after="0" w:line="276" w:lineRule="auto"/>
        <w:ind w:firstLine="708"/>
        <w:jc w:val="both"/>
        <w:rPr>
          <w:rFonts w:ascii="Times New Roman" w:eastAsia="Times New Roman" w:hAnsi="Times New Roman" w:cs="Times New Roman"/>
          <w:color w:val="000000" w:themeColor="text1"/>
          <w:kern w:val="36"/>
          <w:sz w:val="24"/>
          <w:szCs w:val="24"/>
          <w:lang w:eastAsia="pl-PL"/>
        </w:rPr>
      </w:pPr>
      <w:r w:rsidRPr="00BF43B0">
        <w:rPr>
          <w:rFonts w:ascii="Times New Roman" w:eastAsia="Times New Roman" w:hAnsi="Times New Roman" w:cs="Times New Roman"/>
          <w:color w:val="000000" w:themeColor="text1"/>
          <w:kern w:val="36"/>
          <w:sz w:val="24"/>
          <w:szCs w:val="24"/>
          <w:lang w:eastAsia="pl-PL"/>
        </w:rPr>
        <w:t>Urlopy pracowników Służby Zdrowia udzielano prawidłowo. Osoba odpowiedzialna               za prowadzenie ewidencji czasu służby ewidencjonowała fakt wykorzystania urlopu przez pracownika w prowadzonej ewidencji czasu pracy. W jednym przypadku stwierdzono błędny wpis wprowadzony do Ewidencji czasu pracy za okres od 01.05.-31.05.2022 r.                                        (akta kontroli, karta nr 129). Powyższe dotyczy błędnego oznaczenia symbolem wprowadzonego do rubryki „</w:t>
      </w:r>
      <w:r w:rsidRPr="00BF43B0">
        <w:rPr>
          <w:rFonts w:ascii="Times New Roman" w:eastAsia="Times New Roman" w:hAnsi="Times New Roman" w:cs="Times New Roman"/>
          <w:i/>
          <w:iCs/>
          <w:color w:val="000000" w:themeColor="text1"/>
          <w:kern w:val="36"/>
          <w:sz w:val="24"/>
          <w:szCs w:val="24"/>
          <w:lang w:eastAsia="pl-PL"/>
        </w:rPr>
        <w:t>nieobecność usprawiedliwiona</w:t>
      </w:r>
      <w:r w:rsidRPr="00BF43B0">
        <w:rPr>
          <w:rFonts w:ascii="Times New Roman" w:eastAsia="Times New Roman" w:hAnsi="Times New Roman" w:cs="Times New Roman"/>
          <w:color w:val="000000" w:themeColor="text1"/>
          <w:kern w:val="36"/>
          <w:sz w:val="24"/>
          <w:szCs w:val="24"/>
          <w:lang w:eastAsia="pl-PL"/>
        </w:rPr>
        <w:t xml:space="preserve">”, gdzie pod datą 16.05.2022 r. wprowadzono oznaczenie </w:t>
      </w:r>
      <w:r w:rsidRPr="00BF43B0">
        <w:rPr>
          <w:rFonts w:ascii="Times New Roman" w:eastAsia="Times New Roman" w:hAnsi="Times New Roman" w:cs="Times New Roman"/>
          <w:i/>
          <w:iCs/>
          <w:color w:val="000000" w:themeColor="text1"/>
          <w:kern w:val="36"/>
          <w:sz w:val="24"/>
          <w:szCs w:val="24"/>
          <w:lang w:eastAsia="pl-PL"/>
        </w:rPr>
        <w:t>Udz</w:t>
      </w:r>
      <w:r w:rsidRPr="00BF43B0">
        <w:rPr>
          <w:rFonts w:ascii="Times New Roman" w:eastAsia="Times New Roman" w:hAnsi="Times New Roman" w:cs="Times New Roman"/>
          <w:color w:val="000000" w:themeColor="text1"/>
          <w:kern w:val="36"/>
          <w:sz w:val="24"/>
          <w:szCs w:val="24"/>
          <w:lang w:eastAsia="pl-PL"/>
        </w:rPr>
        <w:t xml:space="preserve"> (urlop dodatkowy zaległy), podczas gdy faktycznie wniosek                    o udzielenie urlopu dotyczył urlopu wypoczynkowego zaległego za 2021 r. Powyższe nie wpłynęło na prawidłowy wpis nanoszony przez osobę prowadzącą ewidencję wykorzystanych urlopów bezpośrednio na przedmiotowym wniosku. Wskazana pomyłka pisarska, nie wpłynęła                           </w:t>
      </w:r>
      <w:r w:rsidRPr="00BF43B0">
        <w:rPr>
          <w:rFonts w:ascii="Times New Roman" w:eastAsia="Times New Roman" w:hAnsi="Times New Roman" w:cs="Times New Roman"/>
          <w:color w:val="000000" w:themeColor="text1"/>
          <w:kern w:val="36"/>
          <w:sz w:val="24"/>
          <w:szCs w:val="24"/>
          <w:lang w:eastAsia="pl-PL"/>
        </w:rPr>
        <w:lastRenderedPageBreak/>
        <w:t xml:space="preserve">na właściwe określenie pozostałego do wykorzystania wymiaru urlopu zainteresowanego pracownika SZ.  </w:t>
      </w:r>
    </w:p>
    <w:p w14:paraId="01766CC3" w14:textId="77777777" w:rsidR="00BF43B0" w:rsidRPr="00BF43B0" w:rsidRDefault="00BF43B0" w:rsidP="00BF43B0">
      <w:pPr>
        <w:spacing w:after="0" w:line="276" w:lineRule="auto"/>
        <w:ind w:firstLine="708"/>
        <w:jc w:val="both"/>
        <w:rPr>
          <w:rFonts w:ascii="Times New Roman" w:eastAsiaTheme="minorEastAsia" w:hAnsi="Times New Roman" w:cs="Times New Roman"/>
          <w:color w:val="000000" w:themeColor="text1"/>
          <w:kern w:val="24"/>
          <w:sz w:val="24"/>
          <w:szCs w:val="24"/>
          <w:lang w:eastAsia="pl-PL"/>
        </w:rPr>
      </w:pPr>
      <w:r w:rsidRPr="00BF43B0">
        <w:rPr>
          <w:rFonts w:ascii="Times New Roman" w:eastAsiaTheme="minorEastAsia" w:hAnsi="Times New Roman" w:cs="Times New Roman"/>
          <w:color w:val="000000" w:themeColor="text1"/>
          <w:kern w:val="24"/>
          <w:sz w:val="24"/>
          <w:szCs w:val="24"/>
          <w:lang w:eastAsia="pl-PL"/>
        </w:rPr>
        <w:t xml:space="preserve">W wyniku analizy pozostałych wniosków pracowników Służby Zdrowia W-MOSG,                 w których wnosili o udzielenie urlopów z różnych tytułów, z ewidencją czasu pracy prowadzoną w systemie </w:t>
      </w:r>
      <w:r w:rsidRPr="00BF43B0">
        <w:rPr>
          <w:rFonts w:ascii="Times New Roman" w:eastAsiaTheme="minorEastAsia" w:hAnsi="Times New Roman" w:cs="Times New Roman"/>
          <w:i/>
          <w:iCs/>
          <w:color w:val="000000" w:themeColor="text1"/>
          <w:kern w:val="24"/>
          <w:sz w:val="24"/>
          <w:szCs w:val="24"/>
          <w:lang w:eastAsia="pl-PL"/>
        </w:rPr>
        <w:t>Punktualnik</w:t>
      </w:r>
      <w:r w:rsidRPr="00BF43B0">
        <w:rPr>
          <w:rFonts w:ascii="Times New Roman" w:eastAsiaTheme="minorEastAsia" w:hAnsi="Times New Roman" w:cs="Times New Roman"/>
          <w:color w:val="000000" w:themeColor="text1"/>
          <w:kern w:val="24"/>
          <w:sz w:val="24"/>
          <w:szCs w:val="24"/>
          <w:lang w:eastAsia="pl-PL"/>
        </w:rPr>
        <w:t xml:space="preserve">, potwierdzono poprawność wprowadzanych do systemu informacji i właściwych oznaczeń wnioskowanych urlopów zgodnie z zatwierdzonym wnioskiem. </w:t>
      </w:r>
    </w:p>
    <w:p w14:paraId="3737361A" w14:textId="77777777" w:rsidR="00BF43B0" w:rsidRPr="00BF43B0" w:rsidRDefault="00BF43B0" w:rsidP="00BF43B0">
      <w:pPr>
        <w:spacing w:after="0" w:line="276" w:lineRule="auto"/>
        <w:ind w:firstLine="708"/>
        <w:jc w:val="both"/>
        <w:rPr>
          <w:rFonts w:ascii="Times New Roman" w:eastAsia="Times New Roman" w:hAnsi="Times New Roman" w:cs="Times New Roman"/>
          <w:color w:val="000000" w:themeColor="text1"/>
          <w:kern w:val="36"/>
          <w:sz w:val="24"/>
          <w:szCs w:val="24"/>
          <w:lang w:eastAsia="pl-PL"/>
        </w:rPr>
      </w:pPr>
      <w:r w:rsidRPr="00BF43B0">
        <w:rPr>
          <w:rFonts w:ascii="Times New Roman" w:eastAsia="Times New Roman" w:hAnsi="Times New Roman" w:cs="Times New Roman"/>
          <w:color w:val="000000" w:themeColor="text1"/>
          <w:kern w:val="36"/>
          <w:sz w:val="24"/>
          <w:szCs w:val="24"/>
          <w:lang w:eastAsia="pl-PL"/>
        </w:rPr>
        <w:t xml:space="preserve">Pracownicy rozpoczynali urlop po zatwierdzeniu wniosku urlopowego przez właściwego przełożonego. Na wniosek pracownika urlop udzielano w częściach, z tym że jedna część urlopu obejmowała nie mniej niż 14 dni kalendarzowych, co było zgodne                                          z art. 162 Kodeksu pracy. W przypadku jednej pracownicy, mimo udzielenia jej urlopu wypoczynkowego zgodnie z planem, w wymiarze zapewniającym właściwy wypoczynek, urlop ten został przerwany, z powodu długotrwałej niezdolności do pracy wskutek choroby.  </w:t>
      </w:r>
    </w:p>
    <w:p w14:paraId="5C23654D" w14:textId="77777777" w:rsidR="00BF43B0" w:rsidRPr="00BF43B0" w:rsidRDefault="00BF43B0" w:rsidP="00BF43B0">
      <w:pPr>
        <w:spacing w:after="0" w:line="276" w:lineRule="auto"/>
        <w:ind w:firstLine="708"/>
        <w:jc w:val="both"/>
        <w:rPr>
          <w:rFonts w:ascii="Times New Roman" w:eastAsia="Times New Roman" w:hAnsi="Times New Roman" w:cs="Times New Roman"/>
          <w:sz w:val="24"/>
          <w:szCs w:val="24"/>
          <w:lang w:eastAsia="pl-PL"/>
        </w:rPr>
      </w:pPr>
      <w:r w:rsidRPr="00BF43B0">
        <w:rPr>
          <w:rFonts w:ascii="Times New Roman" w:eastAsia="Times New Roman" w:hAnsi="Times New Roman" w:cs="Times New Roman"/>
          <w:color w:val="000000" w:themeColor="text1"/>
          <w:kern w:val="36"/>
          <w:sz w:val="24"/>
          <w:szCs w:val="24"/>
          <w:lang w:eastAsia="pl-PL"/>
        </w:rPr>
        <w:t>Nie stwierdzono przypadków by urlop pracownika rozpoczynał się lub kończył w dniu, który zgodnie z rozkładem czasu pracy był dniem wolnym od pracy. Zaległe urlopy wypoczynkowe zostały udzielone pracownikom do końca trzeciego kwartału 2022 r.                               Nie stwierdzono przypadków nie udzielenia lub wstrzymania pracownikowi urlopu z ważnych względów służbowych</w:t>
      </w:r>
      <w:r w:rsidRPr="00BF43B0">
        <w:rPr>
          <w:rFonts w:ascii="Times New Roman" w:eastAsia="Times New Roman" w:hAnsi="Times New Roman" w:cs="Times New Roman"/>
          <w:sz w:val="24"/>
          <w:szCs w:val="24"/>
          <w:lang w:eastAsia="pl-PL"/>
        </w:rPr>
        <w:t xml:space="preserve">. Nie było też przypadków odwołania pracownika z urlopu na skutek okoliczności niemożliwych do przewidzenia w chwili rozpoczęcia urlopu.  </w:t>
      </w:r>
    </w:p>
    <w:p w14:paraId="54F228D1" w14:textId="77777777" w:rsidR="00BF43B0" w:rsidRPr="00BF43B0" w:rsidRDefault="00BF43B0" w:rsidP="00BF43B0">
      <w:pPr>
        <w:widowControl w:val="0"/>
        <w:suppressAutoHyphens/>
        <w:autoSpaceDN w:val="0"/>
        <w:spacing w:after="0" w:line="276" w:lineRule="auto"/>
        <w:ind w:firstLine="708"/>
        <w:jc w:val="both"/>
        <w:textAlignment w:val="baseline"/>
        <w:rPr>
          <w:rFonts w:ascii="Times New Roman" w:hAnsi="Times New Roman" w:cs="Times New Roman"/>
          <w:sz w:val="24"/>
          <w:szCs w:val="24"/>
        </w:rPr>
      </w:pPr>
      <w:r w:rsidRPr="00BF43B0">
        <w:rPr>
          <w:rFonts w:ascii="Times New Roman" w:hAnsi="Times New Roman" w:cs="Times New Roman"/>
          <w:sz w:val="24"/>
          <w:szCs w:val="24"/>
        </w:rPr>
        <w:t xml:space="preserve">W okresie objętym kontrolą pracownicy Służby Zdrowia nie korzystali z uprawnień rodzicielskich z tytułu macierzyństwa lub ojcostwa. Pracownicy składali wnioski o </w:t>
      </w:r>
      <w:r w:rsidRPr="00BF43B0">
        <w:rPr>
          <w:rFonts w:ascii="Times New Roman" w:eastAsia="DejaVu Sans" w:hAnsi="Times New Roman" w:cs="Times New Roman"/>
          <w:kern w:val="3"/>
          <w:sz w:val="24"/>
          <w:szCs w:val="24"/>
          <w:lang w:eastAsia="zh-CN" w:bidi="hi-IN"/>
        </w:rPr>
        <w:t xml:space="preserve">udzielenie urlopu na żądanie w wymiarze nie większym niż 4 dniu urlopu w danym roku kalendarzowym. Składali wymagany wniosek powołując się na właściwe zapisy uprawniające do urlopu                          na żądanie.                      </w:t>
      </w:r>
    </w:p>
    <w:p w14:paraId="6914BEB4" w14:textId="77777777" w:rsidR="00BF43B0" w:rsidRPr="00BF43B0" w:rsidRDefault="00BF43B0" w:rsidP="00BF43B0">
      <w:pPr>
        <w:widowControl w:val="0"/>
        <w:suppressAutoHyphens/>
        <w:autoSpaceDN w:val="0"/>
        <w:spacing w:after="0" w:line="276" w:lineRule="auto"/>
        <w:ind w:firstLine="708"/>
        <w:jc w:val="both"/>
        <w:textAlignment w:val="baseline"/>
        <w:rPr>
          <w:rFonts w:ascii="Times New Roman" w:hAnsi="Times New Roman" w:cs="Times New Roman"/>
          <w:sz w:val="24"/>
          <w:szCs w:val="24"/>
        </w:rPr>
      </w:pPr>
      <w:r w:rsidRPr="00BF43B0">
        <w:rPr>
          <w:rFonts w:ascii="Times New Roman" w:hAnsi="Times New Roman" w:cs="Times New Roman"/>
          <w:sz w:val="24"/>
          <w:szCs w:val="24"/>
        </w:rPr>
        <w:t xml:space="preserve">W świetle przeprowadzonych ustaleń kontrolowany obszar oceniono                              pozytywnie z uchybieniami. </w:t>
      </w:r>
    </w:p>
    <w:p w14:paraId="5BE4E4FE" w14:textId="77777777" w:rsidR="00BF43B0" w:rsidRPr="00BF43B0" w:rsidRDefault="00BF43B0" w:rsidP="00BF43B0">
      <w:pPr>
        <w:spacing w:after="0" w:line="276" w:lineRule="auto"/>
        <w:jc w:val="both"/>
        <w:rPr>
          <w:rFonts w:ascii="Times New Roman" w:eastAsia="Times New Roman" w:hAnsi="Times New Roman" w:cs="Times New Roman"/>
          <w:sz w:val="24"/>
          <w:szCs w:val="24"/>
          <w:u w:val="single"/>
          <w:lang w:eastAsia="pl-PL"/>
        </w:rPr>
      </w:pPr>
    </w:p>
    <w:p w14:paraId="7731C9CC" w14:textId="77777777" w:rsidR="00BF43B0" w:rsidRPr="00BF43B0" w:rsidRDefault="00BF43B0" w:rsidP="00BF43B0">
      <w:pPr>
        <w:spacing w:after="0" w:line="276" w:lineRule="auto"/>
        <w:jc w:val="both"/>
        <w:rPr>
          <w:rFonts w:ascii="Times New Roman" w:hAnsi="Times New Roman" w:cs="Times New Roman"/>
          <w:b/>
          <w:bCs/>
          <w:sz w:val="24"/>
          <w:szCs w:val="24"/>
        </w:rPr>
      </w:pPr>
      <w:r w:rsidRPr="00BF43B0">
        <w:rPr>
          <w:rFonts w:ascii="Times New Roman" w:hAnsi="Times New Roman" w:cs="Times New Roman"/>
          <w:b/>
          <w:bCs/>
          <w:sz w:val="24"/>
          <w:szCs w:val="24"/>
        </w:rPr>
        <w:t>Obszar 2. Urlopy funkcjonariuszy Służby Zdrowia.</w:t>
      </w:r>
    </w:p>
    <w:p w14:paraId="4C179C08" w14:textId="77777777" w:rsidR="00BF43B0" w:rsidRPr="00BF43B0" w:rsidRDefault="00BF43B0" w:rsidP="00BF43B0">
      <w:pPr>
        <w:spacing w:after="0" w:line="276" w:lineRule="auto"/>
        <w:ind w:firstLine="708"/>
        <w:jc w:val="both"/>
        <w:rPr>
          <w:rFonts w:ascii="Times New Roman" w:eastAsia="Times New Roman" w:hAnsi="Times New Roman" w:cs="Times New Roman"/>
          <w:color w:val="000000" w:themeColor="text1"/>
          <w:kern w:val="36"/>
          <w:sz w:val="24"/>
          <w:szCs w:val="24"/>
          <w:lang w:eastAsia="pl-PL"/>
        </w:rPr>
      </w:pPr>
      <w:r w:rsidRPr="00BF43B0">
        <w:rPr>
          <w:rFonts w:ascii="Times New Roman" w:eastAsia="Times New Roman" w:hAnsi="Times New Roman" w:cs="Times New Roman"/>
          <w:color w:val="000000" w:themeColor="text1"/>
          <w:kern w:val="36"/>
          <w:sz w:val="24"/>
          <w:szCs w:val="24"/>
          <w:lang w:eastAsia="pl-PL"/>
        </w:rPr>
        <w:t xml:space="preserve">Zgodnie z art. 86 ustawy </w:t>
      </w:r>
      <w:r w:rsidRPr="00BF43B0">
        <w:rPr>
          <w:rFonts w:ascii="Times New Roman" w:eastAsia="WenQuanYi Zen Hei" w:hAnsi="Times New Roman" w:cs="Times New Roman"/>
          <w:kern w:val="3"/>
          <w:sz w:val="24"/>
          <w:szCs w:val="24"/>
          <w:lang w:eastAsia="zh-CN" w:bidi="hi-IN"/>
        </w:rPr>
        <w:t xml:space="preserve">z dnia 12 października 1990 r. </w:t>
      </w:r>
      <w:r w:rsidRPr="00BF43B0">
        <w:rPr>
          <w:rFonts w:ascii="Times New Roman" w:eastAsia="WenQuanYi Zen Hei" w:hAnsi="Times New Roman" w:cs="Times New Roman"/>
          <w:i/>
          <w:iCs/>
          <w:kern w:val="3"/>
          <w:sz w:val="24"/>
          <w:szCs w:val="24"/>
          <w:lang w:eastAsia="zh-CN" w:bidi="hi-IN"/>
        </w:rPr>
        <w:t>o Straży Granicznej</w:t>
      </w:r>
      <w:r w:rsidRPr="00BF43B0">
        <w:rPr>
          <w:rFonts w:ascii="Times New Roman" w:eastAsia="WenQuanYi Zen Hei" w:hAnsi="Times New Roman" w:cs="Times New Roman"/>
          <w:kern w:val="3"/>
          <w:sz w:val="24"/>
          <w:szCs w:val="24"/>
          <w:lang w:eastAsia="zh-CN" w:bidi="hi-IN"/>
        </w:rPr>
        <w:t xml:space="preserve"> (Dz.U.2022.0.1061 t.j.)</w:t>
      </w:r>
      <w:r w:rsidRPr="00BF43B0">
        <w:rPr>
          <w:rFonts w:ascii="Times New Roman" w:eastAsia="Times New Roman" w:hAnsi="Times New Roman" w:cs="Times New Roman"/>
          <w:color w:val="000000" w:themeColor="text1"/>
          <w:kern w:val="36"/>
          <w:sz w:val="24"/>
          <w:szCs w:val="24"/>
          <w:lang w:eastAsia="pl-PL"/>
        </w:rPr>
        <w:t xml:space="preserve"> funkcjonariuszowi przysługuje prawo corocznego płatnego urlopu wypoczynkowego w wymiarze 26 dni roboczych. Przez dni robocze rozumie się dni                                  od poniedziałku do piątku, z wyłączeniem dni ustawowo wolnych od pracy. </w:t>
      </w:r>
    </w:p>
    <w:p w14:paraId="40C9C1BD" w14:textId="77777777" w:rsidR="00BF43B0" w:rsidRPr="00BF43B0" w:rsidRDefault="00BF43B0" w:rsidP="00BF43B0">
      <w:pPr>
        <w:spacing w:after="0" w:line="276" w:lineRule="auto"/>
        <w:ind w:firstLine="708"/>
        <w:jc w:val="both"/>
        <w:rPr>
          <w:rFonts w:ascii="Times New Roman" w:hAnsi="Times New Roman" w:cs="Times New Roman"/>
          <w:sz w:val="24"/>
          <w:szCs w:val="24"/>
        </w:rPr>
      </w:pPr>
      <w:r w:rsidRPr="00BF43B0">
        <w:rPr>
          <w:rFonts w:ascii="Times New Roman" w:eastAsia="Times New Roman" w:hAnsi="Times New Roman" w:cs="Times New Roman"/>
          <w:color w:val="000000" w:themeColor="text1"/>
          <w:kern w:val="36"/>
          <w:sz w:val="24"/>
          <w:szCs w:val="24"/>
          <w:lang w:eastAsia="pl-PL"/>
        </w:rPr>
        <w:t xml:space="preserve">Plany urlopów funkcjonariuszy Służby Zdrowia W-MOSG na rok 2022 zostały ustalone w grudniu 2021 r. w wymiarze przysługującym poszczególnym funkcjonariuszom Służby Zdrowia W-MOSG (akta kontroli, karta nr 42-45). Wyjątek stanowi dokumentacja                                     dot. jednej funkcjonariuszki, która zapoznała się z  planem urlopów w dniu 30.05.2022 r.,                                      a na Rocznej karcie </w:t>
      </w:r>
      <w:r w:rsidRPr="00BF43B0">
        <w:rPr>
          <w:rFonts w:ascii="Times New Roman" w:hAnsi="Times New Roman" w:cs="Times New Roman"/>
          <w:sz w:val="24"/>
          <w:szCs w:val="24"/>
        </w:rPr>
        <w:t>ewidencji obecności funkcjonariuszy SG w służbie na rok kalendarzowy 2022 złożyła podpis w dniu 01.06.2022 r. (akta kontroli, karta nr 42, 65). Jednocześnie stwierdzono, że</w:t>
      </w:r>
      <w:r w:rsidRPr="00BF43B0">
        <w:rPr>
          <w:rFonts w:ascii="Times New Roman" w:eastAsiaTheme="minorEastAsia" w:hAnsi="Times New Roman" w:cs="Times New Roman"/>
          <w:color w:val="000000" w:themeColor="text1"/>
          <w:kern w:val="24"/>
          <w:sz w:val="24"/>
          <w:szCs w:val="24"/>
          <w:lang w:eastAsia="pl-PL"/>
        </w:rPr>
        <w:t xml:space="preserve"> dnia 22.02.2022 r. ww. funkcjonariuszka nabyła prawo do 5 dni urlopu dodatkowego z tytułu osiągniętego wieku, który nie został ujęty w planie urlopów na 2022 r. </w:t>
      </w:r>
    </w:p>
    <w:p w14:paraId="171A398B" w14:textId="77777777" w:rsidR="00BF43B0" w:rsidRPr="00BF43B0" w:rsidRDefault="00BF43B0" w:rsidP="00BF43B0">
      <w:pPr>
        <w:spacing w:after="0" w:line="276" w:lineRule="auto"/>
        <w:ind w:firstLine="708"/>
        <w:jc w:val="both"/>
        <w:rPr>
          <w:rFonts w:ascii="Times New Roman" w:eastAsia="Times New Roman" w:hAnsi="Times New Roman" w:cs="Times New Roman"/>
          <w:color w:val="000000" w:themeColor="text1"/>
          <w:kern w:val="36"/>
          <w:sz w:val="24"/>
          <w:szCs w:val="24"/>
          <w:lang w:eastAsia="pl-PL"/>
        </w:rPr>
      </w:pPr>
      <w:r w:rsidRPr="00BF43B0">
        <w:rPr>
          <w:rFonts w:ascii="Times New Roman" w:hAnsi="Times New Roman" w:cs="Times New Roman"/>
          <w:sz w:val="24"/>
          <w:szCs w:val="24"/>
        </w:rPr>
        <w:t>Powyższe było spowodowane tym, że ww. funkcjonariuszka od grudnia 2021 r.                            po wcieleniu do służby w SG odbywała szkolenie dla funkcjonariuszy Straży Granicznej</w:t>
      </w:r>
      <w:r w:rsidRPr="00BF43B0">
        <w:rPr>
          <w:rFonts w:ascii="Times New Roman" w:eastAsia="Times New Roman" w:hAnsi="Times New Roman" w:cs="Times New Roman"/>
          <w:color w:val="000000" w:themeColor="text1"/>
          <w:kern w:val="36"/>
          <w:sz w:val="24"/>
          <w:szCs w:val="24"/>
          <w:lang w:eastAsia="pl-PL"/>
        </w:rPr>
        <w:t xml:space="preserve">                        w Centrum Szkolenia Straży Granicznej w Kętrzynie i wszystkie czynności dot. planowania urlopów realizowano po ukończeniu przez ww. szkolenia w ośrodku szkoleń SG w kolejności jak wyżej. Roczna karta </w:t>
      </w:r>
      <w:r w:rsidRPr="00BF43B0">
        <w:rPr>
          <w:rFonts w:ascii="Times New Roman" w:hAnsi="Times New Roman" w:cs="Times New Roman"/>
          <w:sz w:val="24"/>
          <w:szCs w:val="24"/>
        </w:rPr>
        <w:t xml:space="preserve">ewidencji obecności funkcjonariuszy SG w służbie na rok </w:t>
      </w:r>
      <w:r w:rsidRPr="00BF43B0">
        <w:rPr>
          <w:rFonts w:ascii="Times New Roman" w:hAnsi="Times New Roman" w:cs="Times New Roman"/>
          <w:sz w:val="24"/>
          <w:szCs w:val="24"/>
        </w:rPr>
        <w:lastRenderedPageBreak/>
        <w:t xml:space="preserve">kalendarzowy 2022 zawierała wpis pracownika komórki kadrowej, określający wymiar urlopu dodatkowego z tytułu wieku funkcjonariuszki oraz datę nabycia tego uprawnienia.                                    </w:t>
      </w:r>
      <w:r w:rsidRPr="00BF43B0">
        <w:rPr>
          <w:rFonts w:ascii="Times New Roman" w:eastAsia="Times New Roman" w:hAnsi="Times New Roman" w:cs="Times New Roman"/>
          <w:color w:val="000000" w:themeColor="text1"/>
          <w:kern w:val="36"/>
          <w:sz w:val="24"/>
          <w:szCs w:val="24"/>
          <w:lang w:eastAsia="pl-PL"/>
        </w:rPr>
        <w:t xml:space="preserve">Z udostępnionej do kontroli dokumentacji wynika, że Kierownik Służby Zdrowia zatwierdził plan nie dokonując uzupełnień w zakresie urlopu dodatkowego funkcjonariuszki. </w:t>
      </w:r>
      <w:r w:rsidRPr="00BF43B0">
        <w:rPr>
          <w:rFonts w:ascii="Times New Roman" w:hAnsi="Times New Roman" w:cs="Times New Roman"/>
          <w:sz w:val="24"/>
          <w:szCs w:val="24"/>
        </w:rPr>
        <w:t>Powyższe zakwalifikowano jako uchybienie.</w:t>
      </w:r>
      <w:r w:rsidRPr="00BF43B0">
        <w:t xml:space="preserve"> </w:t>
      </w:r>
      <w:r w:rsidRPr="00BF43B0">
        <w:rPr>
          <w:rFonts w:ascii="Times New Roman" w:eastAsia="Times New Roman" w:hAnsi="Times New Roman" w:cs="Times New Roman"/>
          <w:color w:val="000000" w:themeColor="text1"/>
          <w:kern w:val="36"/>
          <w:sz w:val="24"/>
          <w:szCs w:val="24"/>
          <w:lang w:eastAsia="pl-PL"/>
        </w:rPr>
        <w:t xml:space="preserve">            </w:t>
      </w:r>
    </w:p>
    <w:p w14:paraId="641E40B7" w14:textId="77777777" w:rsidR="00BF43B0" w:rsidRPr="00BF43B0" w:rsidRDefault="00BF43B0" w:rsidP="00BF43B0">
      <w:pPr>
        <w:spacing w:after="0" w:line="276" w:lineRule="auto"/>
        <w:ind w:firstLine="708"/>
        <w:jc w:val="both"/>
        <w:rPr>
          <w:rFonts w:ascii="Times New Roman" w:eastAsia="Times New Roman" w:hAnsi="Times New Roman" w:cs="Times New Roman"/>
          <w:sz w:val="24"/>
          <w:szCs w:val="24"/>
          <w:lang w:eastAsia="pl-PL"/>
        </w:rPr>
      </w:pPr>
      <w:r w:rsidRPr="00BF43B0">
        <w:rPr>
          <w:rFonts w:ascii="Times New Roman" w:eastAsia="Times New Roman" w:hAnsi="Times New Roman" w:cs="Times New Roman"/>
          <w:color w:val="000000" w:themeColor="text1"/>
          <w:kern w:val="36"/>
          <w:sz w:val="24"/>
          <w:szCs w:val="24"/>
          <w:lang w:eastAsia="pl-PL"/>
        </w:rPr>
        <w:t xml:space="preserve">Po zatwierdzeniu planów urlopów przez Kierownika Służby Zdrowia W-MOSG wyznaczona osoba informowała funkcjonariuszy Służby Zdrowia o ustaleniu planów urlopów, ewentualnych zmianach w stosunku do przedstawionych przez nich wniosków oraz możliwości wglądu do ustalonego planu urlopów w każdym czasie. Postępowanie to było zgodne                                      z § 4 </w:t>
      </w:r>
      <w:r w:rsidRPr="00BF43B0">
        <w:rPr>
          <w:rFonts w:ascii="Times New Roman" w:eastAsia="Times New Roman" w:hAnsi="Times New Roman" w:cs="Times New Roman"/>
          <w:sz w:val="24"/>
          <w:szCs w:val="24"/>
          <w:lang w:eastAsia="pl-PL"/>
        </w:rPr>
        <w:t xml:space="preserve">Rozporządzenia Ministra Spraw Wewnętrznych  i Administracji z dnia 28 września                             2020 r. </w:t>
      </w:r>
      <w:r w:rsidRPr="00BF43B0">
        <w:rPr>
          <w:rFonts w:ascii="Times New Roman" w:eastAsia="Times New Roman" w:hAnsi="Times New Roman" w:cs="Times New Roman"/>
          <w:i/>
          <w:iCs/>
          <w:sz w:val="24"/>
          <w:szCs w:val="24"/>
          <w:lang w:eastAsia="pl-PL"/>
        </w:rPr>
        <w:t>w sprawie urlopów funkcjonariuszy Straży Granicznej</w:t>
      </w:r>
      <w:r w:rsidRPr="00BF43B0">
        <w:rPr>
          <w:rFonts w:ascii="Times New Roman" w:eastAsia="Times New Roman" w:hAnsi="Times New Roman" w:cs="Times New Roman"/>
          <w:sz w:val="24"/>
          <w:szCs w:val="24"/>
          <w:lang w:eastAsia="pl-PL"/>
        </w:rPr>
        <w:t xml:space="preserve"> (Dz.U. 2020.1676)</w:t>
      </w:r>
      <w:r w:rsidRPr="00BF43B0">
        <w:rPr>
          <w:rFonts w:ascii="Times New Roman" w:eastAsia="Times New Roman" w:hAnsi="Times New Roman" w:cs="Times New Roman"/>
          <w:sz w:val="24"/>
          <w:szCs w:val="24"/>
          <w:vertAlign w:val="superscript"/>
          <w:lang w:eastAsia="pl-PL"/>
        </w:rPr>
        <w:footnoteReference w:id="2"/>
      </w:r>
      <w:r w:rsidRPr="00BF43B0">
        <w:rPr>
          <w:rFonts w:ascii="Times New Roman" w:eastAsia="Times New Roman" w:hAnsi="Times New Roman" w:cs="Times New Roman"/>
          <w:sz w:val="24"/>
          <w:szCs w:val="24"/>
          <w:lang w:eastAsia="pl-PL"/>
        </w:rPr>
        <w:t xml:space="preserve">. Poza wyżej opisanym przypadkiem odstąpienia od ujęcia w rocznym planie urlopów określenia terminu wykorzystania urlopu dodatkowego z tytułu wieku, w Planach urlopów pozostałych funkcjonariuszy właściwie ujęto urlopy wypoczynkowe, zaległe urlopy wypoczynkowe oraz urlopy dodatkowe przysługujące z tytułu stażu służby. </w:t>
      </w:r>
    </w:p>
    <w:p w14:paraId="77A5A7A9" w14:textId="77777777" w:rsidR="00BF43B0" w:rsidRPr="00BF43B0" w:rsidRDefault="00BF43B0" w:rsidP="00BF43B0">
      <w:pPr>
        <w:spacing w:after="0" w:line="276" w:lineRule="auto"/>
        <w:ind w:firstLine="708"/>
        <w:jc w:val="both"/>
        <w:rPr>
          <w:rFonts w:ascii="Times New Roman" w:eastAsia="Times New Roman" w:hAnsi="Times New Roman" w:cs="Times New Roman"/>
          <w:sz w:val="24"/>
          <w:szCs w:val="24"/>
          <w:lang w:eastAsia="pl-PL"/>
        </w:rPr>
      </w:pPr>
      <w:r w:rsidRPr="00BF43B0">
        <w:rPr>
          <w:rFonts w:ascii="Times New Roman" w:eastAsia="Times New Roman" w:hAnsi="Times New Roman" w:cs="Times New Roman"/>
          <w:sz w:val="24"/>
          <w:szCs w:val="24"/>
          <w:lang w:eastAsia="pl-PL"/>
        </w:rPr>
        <w:t xml:space="preserve">Jak ustalono zaległe urlopy wypoczynkowe ujmowano w planie urlopów wskazując ich wykorzystanie w okresie pierwszych 9 miesięcy następnego roku. Niewykorzystany w danym roku kalendarzowym urlop ujęty w planie na 2022 rok jako zaległy urlop wypoczynkowy udzielono w okresie przewidzianym w art. 87 ust. 4 ustawy </w:t>
      </w:r>
      <w:r w:rsidRPr="00BF43B0">
        <w:rPr>
          <w:rFonts w:ascii="Times New Roman" w:eastAsia="Times New Roman" w:hAnsi="Times New Roman" w:cs="Times New Roman"/>
          <w:i/>
          <w:iCs/>
          <w:sz w:val="24"/>
          <w:szCs w:val="24"/>
          <w:lang w:eastAsia="pl-PL"/>
        </w:rPr>
        <w:t>o Straży Granicznej</w:t>
      </w:r>
      <w:r w:rsidRPr="00BF43B0">
        <w:rPr>
          <w:rFonts w:ascii="Times New Roman" w:eastAsia="Times New Roman" w:hAnsi="Times New Roman" w:cs="Times New Roman"/>
          <w:sz w:val="24"/>
          <w:szCs w:val="24"/>
          <w:lang w:eastAsia="pl-PL"/>
        </w:rPr>
        <w:t xml:space="preserve">, t.j. w ciągu pierwszych 9 miesięcy następnego roku.  </w:t>
      </w:r>
    </w:p>
    <w:p w14:paraId="291DEFEA" w14:textId="77777777" w:rsidR="00BF43B0" w:rsidRPr="00BF43B0" w:rsidRDefault="00BF43B0" w:rsidP="00BF43B0">
      <w:pPr>
        <w:spacing w:after="0" w:line="276" w:lineRule="auto"/>
        <w:ind w:firstLine="708"/>
        <w:jc w:val="both"/>
        <w:rPr>
          <w:rFonts w:ascii="Times New Roman" w:eastAsia="Times New Roman" w:hAnsi="Times New Roman" w:cs="Times New Roman"/>
          <w:sz w:val="24"/>
          <w:szCs w:val="24"/>
          <w:lang w:eastAsia="pl-PL"/>
        </w:rPr>
      </w:pPr>
      <w:r w:rsidRPr="00BF43B0">
        <w:rPr>
          <w:rFonts w:ascii="Times New Roman" w:eastAsia="Times New Roman" w:hAnsi="Times New Roman" w:cs="Times New Roman"/>
          <w:sz w:val="24"/>
          <w:szCs w:val="24"/>
          <w:lang w:eastAsia="pl-PL"/>
        </w:rPr>
        <w:t xml:space="preserve">Ustalono, iż </w:t>
      </w:r>
      <w:r w:rsidRPr="00BF43B0">
        <w:rPr>
          <w:rFonts w:ascii="Times New Roman" w:hAnsi="Times New Roman" w:cs="Times New Roman"/>
          <w:sz w:val="24"/>
          <w:szCs w:val="24"/>
        </w:rPr>
        <w:t xml:space="preserve">w przypadku sporządzania planu urlopu na podstawie propozycji funkcjonariuszy SG, którzy wnosili o udzielenie urlopu dzieląc go na części, to przynajmniej jedna część urlopu obejmowała nie mniej niż 14 kolejno po sobie następujących dni kalendarzowych, wliczając do tego okresu również dni wolne od służby przypadające w okresie urlopu oraz bezpośrednio przed jego rozpoczęciem lub po jego zakończeniu. Jednocześnie analiza udzielonych funkcjonariuszom urlopów, potwierdziła wykorzystanie urlopów, których okres nie był krótszy niż określono to w art. 86 c ust. 3 ustawy </w:t>
      </w:r>
      <w:r w:rsidRPr="00BF43B0">
        <w:rPr>
          <w:rFonts w:ascii="Times New Roman" w:hAnsi="Times New Roman" w:cs="Times New Roman"/>
          <w:i/>
          <w:iCs/>
          <w:sz w:val="24"/>
          <w:szCs w:val="24"/>
        </w:rPr>
        <w:t>o Straży Granicznej</w:t>
      </w:r>
      <w:r w:rsidRPr="00BF43B0">
        <w:rPr>
          <w:rFonts w:ascii="Times New Roman" w:hAnsi="Times New Roman" w:cs="Times New Roman"/>
          <w:sz w:val="24"/>
          <w:szCs w:val="24"/>
        </w:rPr>
        <w:t xml:space="preserve">. </w:t>
      </w:r>
    </w:p>
    <w:p w14:paraId="7C899EAC" w14:textId="77777777" w:rsidR="00BF43B0" w:rsidRPr="00BF43B0" w:rsidRDefault="00BF43B0" w:rsidP="00BF43B0">
      <w:pPr>
        <w:spacing w:after="0" w:line="276" w:lineRule="auto"/>
        <w:ind w:firstLine="708"/>
        <w:jc w:val="both"/>
        <w:rPr>
          <w:rFonts w:ascii="Times New Roman" w:eastAsia="Times New Roman" w:hAnsi="Times New Roman" w:cs="Times New Roman"/>
          <w:color w:val="000000" w:themeColor="text1"/>
          <w:kern w:val="36"/>
          <w:sz w:val="24"/>
          <w:szCs w:val="24"/>
          <w:lang w:eastAsia="pl-PL"/>
        </w:rPr>
      </w:pPr>
      <w:r w:rsidRPr="00BF43B0">
        <w:rPr>
          <w:rFonts w:ascii="Times New Roman" w:eastAsia="Times New Roman" w:hAnsi="Times New Roman" w:cs="Times New Roman"/>
          <w:color w:val="000000" w:themeColor="text1"/>
          <w:kern w:val="36"/>
          <w:sz w:val="24"/>
          <w:szCs w:val="24"/>
          <w:lang w:eastAsia="pl-PL"/>
        </w:rPr>
        <w:t xml:space="preserve">Zgodnie </w:t>
      </w:r>
      <w:bookmarkStart w:id="4" w:name="_Hlk131767363"/>
      <w:r w:rsidRPr="00BF43B0">
        <w:rPr>
          <w:rFonts w:ascii="Times New Roman" w:eastAsia="Times New Roman" w:hAnsi="Times New Roman" w:cs="Times New Roman"/>
          <w:color w:val="000000" w:themeColor="text1"/>
          <w:kern w:val="36"/>
          <w:sz w:val="24"/>
          <w:szCs w:val="24"/>
          <w:lang w:eastAsia="pl-PL"/>
        </w:rPr>
        <w:t xml:space="preserve">z art. 86 c ust. 2 ustawy </w:t>
      </w:r>
      <w:r w:rsidRPr="00BF43B0">
        <w:rPr>
          <w:rFonts w:ascii="Times New Roman" w:eastAsia="Times New Roman" w:hAnsi="Times New Roman" w:cs="Times New Roman"/>
          <w:i/>
          <w:iCs/>
          <w:color w:val="000000" w:themeColor="text1"/>
          <w:kern w:val="36"/>
          <w:sz w:val="24"/>
          <w:szCs w:val="24"/>
          <w:lang w:eastAsia="pl-PL"/>
        </w:rPr>
        <w:t>o Straży Granicznej</w:t>
      </w:r>
      <w:r w:rsidRPr="00BF43B0">
        <w:rPr>
          <w:rFonts w:ascii="Times New Roman" w:eastAsia="Times New Roman" w:hAnsi="Times New Roman" w:cs="Times New Roman"/>
          <w:color w:val="000000" w:themeColor="text1"/>
          <w:kern w:val="36"/>
          <w:sz w:val="24"/>
          <w:szCs w:val="24"/>
          <w:lang w:eastAsia="pl-PL"/>
        </w:rPr>
        <w:t xml:space="preserve"> </w:t>
      </w:r>
      <w:bookmarkEnd w:id="4"/>
      <w:r w:rsidRPr="00BF43B0">
        <w:rPr>
          <w:rFonts w:ascii="Times New Roman" w:eastAsia="Times New Roman" w:hAnsi="Times New Roman" w:cs="Times New Roman"/>
          <w:color w:val="000000" w:themeColor="text1"/>
          <w:kern w:val="36"/>
          <w:sz w:val="24"/>
          <w:szCs w:val="24"/>
          <w:lang w:eastAsia="pl-PL"/>
        </w:rPr>
        <w:t xml:space="preserve">urlopy wypoczynkowe funkcjonariuszom Służby Zdrowia W-MOSG udzielano w miarę możliwości zgodnie z planem urlopów. Każdorazowo funkcjonariusze składali pisemne wnioski o udzielenie urlopu, które kierowane były do Kierownika Służby Zdrowia W-MOSG celem ich zatwierdzenia                             (akta kontroli, karta nr 47-49, 51-53, 55-58, 60-64, 67-70, 72-75, 77-78, 80-89). </w:t>
      </w:r>
    </w:p>
    <w:p w14:paraId="4699354E" w14:textId="77777777" w:rsidR="00BF43B0" w:rsidRPr="00BF43B0" w:rsidRDefault="00BF43B0" w:rsidP="00BF43B0">
      <w:pPr>
        <w:spacing w:after="0" w:line="276" w:lineRule="auto"/>
        <w:ind w:firstLine="708"/>
        <w:jc w:val="both"/>
        <w:rPr>
          <w:rFonts w:ascii="Times New Roman" w:hAnsi="Times New Roman" w:cs="Times New Roman"/>
          <w:sz w:val="24"/>
          <w:szCs w:val="24"/>
        </w:rPr>
      </w:pPr>
      <w:r w:rsidRPr="00BF43B0">
        <w:rPr>
          <w:rFonts w:ascii="Times New Roman" w:eastAsia="Times New Roman" w:hAnsi="Times New Roman" w:cs="Times New Roman"/>
          <w:color w:val="000000" w:themeColor="text1"/>
          <w:kern w:val="36"/>
          <w:sz w:val="24"/>
          <w:szCs w:val="24"/>
          <w:lang w:eastAsia="pl-PL"/>
        </w:rPr>
        <w:t xml:space="preserve">Wnioski zawierały miejsce na decyzję i podpis przełożonego oraz określenie wymiaru przysługującego funkcjonariuszowi urlopu, t.j. wpis w sprawie przysługującego wymiaru urlopu i wpis dotyczący ilości dni wykorzystanego już urlopu. Zapisów na wnioskach odnoście wymiaru urlopu i jego wykorzystania dokonywała pracownica Służby Zdrowia odpowiedzialna za prowadzenie dokumentacji kadrowej. Wpisy te były potwierdzone datą i własnoręcznym podpisem osoby odpowiedzialnej za prowadzenie dokumentacji. Następnie osoba prowadząca ewidencję w postaci rocznych kart </w:t>
      </w:r>
      <w:r w:rsidRPr="00BF43B0">
        <w:rPr>
          <w:rFonts w:ascii="Times New Roman" w:hAnsi="Times New Roman" w:cs="Times New Roman"/>
          <w:sz w:val="24"/>
          <w:szCs w:val="24"/>
        </w:rPr>
        <w:t xml:space="preserve">ewidencji obecności funkcjonariuszy SG w służbie na rok kalendarzowy 2022, dokonywała w oparciu o zatwierdzone wnioski o udzielenie urlopu stosownych adnotacji we właściwych polach tej dokumentacji. </w:t>
      </w:r>
    </w:p>
    <w:p w14:paraId="7E9EBEE2" w14:textId="77777777" w:rsidR="00BF43B0" w:rsidRPr="00BF43B0" w:rsidRDefault="00BF43B0" w:rsidP="00BF43B0">
      <w:pPr>
        <w:spacing w:after="0" w:line="276" w:lineRule="auto"/>
        <w:ind w:firstLine="708"/>
        <w:jc w:val="both"/>
        <w:rPr>
          <w:rFonts w:ascii="Times New Roman" w:eastAsia="Times New Roman" w:hAnsi="Times New Roman" w:cs="Times New Roman"/>
          <w:color w:val="000000" w:themeColor="text1"/>
          <w:kern w:val="36"/>
          <w:sz w:val="24"/>
          <w:szCs w:val="24"/>
          <w:lang w:eastAsia="pl-PL"/>
        </w:rPr>
      </w:pPr>
      <w:r w:rsidRPr="00BF43B0">
        <w:rPr>
          <w:rFonts w:ascii="Times New Roman" w:hAnsi="Times New Roman" w:cs="Times New Roman"/>
          <w:sz w:val="24"/>
          <w:szCs w:val="24"/>
        </w:rPr>
        <w:t xml:space="preserve">Pomimo, że Kierownik Służby Zdrowia W-MOSG dążył do realizacji planu urlopów udzielając części urlopów lub poszczególnych dni w terminach wprowadzonych do planu </w:t>
      </w:r>
      <w:r w:rsidRPr="00BF43B0">
        <w:rPr>
          <w:rFonts w:ascii="Times New Roman" w:hAnsi="Times New Roman" w:cs="Times New Roman"/>
          <w:sz w:val="24"/>
          <w:szCs w:val="24"/>
        </w:rPr>
        <w:lastRenderedPageBreak/>
        <w:t xml:space="preserve">urlopów, jednakże stwierdzono przypadki udzielania części urlopów w terminach odbiegających od ustalonego wcześniej planu. </w:t>
      </w:r>
    </w:p>
    <w:p w14:paraId="2B0DE43B" w14:textId="77777777" w:rsidR="00BF43B0" w:rsidRPr="00BF43B0" w:rsidRDefault="00BF43B0" w:rsidP="00BF43B0">
      <w:pPr>
        <w:spacing w:after="0" w:line="276" w:lineRule="auto"/>
        <w:ind w:firstLine="708"/>
        <w:jc w:val="both"/>
        <w:rPr>
          <w:rFonts w:ascii="Times New Roman" w:eastAsia="Times New Roman" w:hAnsi="Times New Roman" w:cs="Times New Roman"/>
          <w:color w:val="000000" w:themeColor="text1"/>
          <w:kern w:val="36"/>
          <w:sz w:val="24"/>
          <w:szCs w:val="24"/>
          <w:lang w:eastAsia="pl-PL"/>
        </w:rPr>
      </w:pPr>
      <w:r w:rsidRPr="00BF43B0">
        <w:rPr>
          <w:rFonts w:ascii="Times New Roman" w:eastAsia="Times New Roman" w:hAnsi="Times New Roman" w:cs="Times New Roman"/>
          <w:color w:val="000000" w:themeColor="text1"/>
          <w:kern w:val="36"/>
          <w:sz w:val="24"/>
          <w:szCs w:val="24"/>
          <w:lang w:eastAsia="pl-PL"/>
        </w:rPr>
        <w:t>W okolicznościach wnioskowania o wykorzystanie urlopu w terminie innym niż wskazano w planie urlopów, funkcjonariusze podmiotu kontrolowanego nie zawsze występowali do przełożonego z pisemnym wnioskiem o zmianę terminu urlopu, gdyż urlop wypoczynkowy powinien być udzielany zgodnie z zatwierdzonym wcześniej planem urlopów.</w:t>
      </w:r>
    </w:p>
    <w:p w14:paraId="4EF97649" w14:textId="77777777" w:rsidR="00BF43B0" w:rsidRPr="00BF43B0" w:rsidRDefault="00BF43B0" w:rsidP="00BF43B0">
      <w:pPr>
        <w:spacing w:after="0" w:line="276" w:lineRule="auto"/>
        <w:ind w:firstLine="708"/>
        <w:jc w:val="both"/>
        <w:rPr>
          <w:rFonts w:ascii="Times New Roman" w:eastAsia="Times New Roman" w:hAnsi="Times New Roman" w:cs="Times New Roman"/>
          <w:color w:val="000000" w:themeColor="text1"/>
          <w:kern w:val="36"/>
          <w:sz w:val="24"/>
          <w:szCs w:val="24"/>
          <w:lang w:eastAsia="pl-PL"/>
        </w:rPr>
      </w:pPr>
      <w:r w:rsidRPr="00BF43B0">
        <w:rPr>
          <w:rFonts w:ascii="Times New Roman" w:hAnsi="Times New Roman" w:cs="Times New Roman"/>
          <w:sz w:val="24"/>
          <w:szCs w:val="24"/>
        </w:rPr>
        <w:t>Wobec powyższego zwrócono się do Kierownika SZ W-MOSG o wyjaśnienie.                        Ww. oświadczył, że u</w:t>
      </w:r>
      <w:r w:rsidRPr="00BF43B0">
        <w:rPr>
          <w:rFonts w:ascii="Times New Roman" w:eastAsia="Times New Roman" w:hAnsi="Times New Roman" w:cs="Times New Roman"/>
          <w:color w:val="000000" w:themeColor="text1"/>
          <w:kern w:val="36"/>
          <w:sz w:val="24"/>
          <w:szCs w:val="24"/>
          <w:lang w:eastAsia="pl-PL"/>
        </w:rPr>
        <w:t>dzielenie urlopów w terminach innych niż wynikające z ustalonego planu urlopów następowało, zgodnie z wnioskami funkcjonariuszy o udzielenie urlopu, po uprzednim ustnym wystąpieniu o zmianę terminu ujętego w planie urlopów i przy uwzględnieniu konieczności zapewnienia przede wszystkim właściwej organizacji realizacji zadań służbowych przez Służbę Zdrowia W-MOSG.</w:t>
      </w:r>
    </w:p>
    <w:p w14:paraId="533BB9F7" w14:textId="77777777" w:rsidR="00BF43B0" w:rsidRPr="00BF43B0" w:rsidRDefault="00BF43B0" w:rsidP="00BF43B0">
      <w:pPr>
        <w:spacing w:after="0" w:line="276" w:lineRule="auto"/>
        <w:ind w:firstLine="708"/>
        <w:jc w:val="both"/>
        <w:rPr>
          <w:rFonts w:ascii="Times New Roman" w:hAnsi="Times New Roman" w:cs="Times New Roman"/>
          <w:sz w:val="24"/>
          <w:szCs w:val="24"/>
        </w:rPr>
      </w:pPr>
      <w:r w:rsidRPr="00BF43B0">
        <w:rPr>
          <w:rFonts w:ascii="Times New Roman" w:hAnsi="Times New Roman" w:cs="Times New Roman"/>
          <w:sz w:val="24"/>
          <w:szCs w:val="24"/>
        </w:rPr>
        <w:t xml:space="preserve">Stwierdzenie przypadków udzielania części urlopów w terminach odbiegających                        od ustalonego wcześniej planu bez pisemnych wniosków o jego zmianę zakwalifikowano jako uchybienie. </w:t>
      </w:r>
      <w:r w:rsidRPr="00BF43B0">
        <w:rPr>
          <w:rFonts w:ascii="Times New Roman" w:eastAsia="Times New Roman" w:hAnsi="Times New Roman" w:cs="Times New Roman"/>
          <w:color w:val="000000" w:themeColor="text1"/>
          <w:kern w:val="36"/>
          <w:sz w:val="24"/>
          <w:szCs w:val="24"/>
          <w:lang w:eastAsia="pl-PL"/>
        </w:rPr>
        <w:t xml:space="preserve">               </w:t>
      </w:r>
    </w:p>
    <w:p w14:paraId="355A24B4" w14:textId="77777777" w:rsidR="00BF43B0" w:rsidRPr="00BF43B0" w:rsidRDefault="00BF43B0" w:rsidP="00BF43B0">
      <w:pPr>
        <w:spacing w:after="0" w:line="276" w:lineRule="auto"/>
        <w:ind w:firstLine="708"/>
        <w:jc w:val="both"/>
        <w:rPr>
          <w:rFonts w:ascii="Times New Roman" w:eastAsiaTheme="minorEastAsia" w:hAnsi="Times New Roman" w:cs="Times New Roman"/>
          <w:color w:val="000000" w:themeColor="text1"/>
          <w:kern w:val="24"/>
          <w:sz w:val="24"/>
          <w:szCs w:val="24"/>
          <w:lang w:eastAsia="pl-PL"/>
        </w:rPr>
      </w:pPr>
      <w:r w:rsidRPr="00BF43B0">
        <w:rPr>
          <w:rFonts w:ascii="Times New Roman" w:eastAsia="Times New Roman" w:hAnsi="Times New Roman" w:cs="Times New Roman"/>
          <w:color w:val="000000" w:themeColor="text1"/>
          <w:kern w:val="36"/>
          <w:sz w:val="24"/>
          <w:szCs w:val="24"/>
          <w:lang w:eastAsia="pl-PL"/>
        </w:rPr>
        <w:t xml:space="preserve">Art. 87 b ustawy </w:t>
      </w:r>
      <w:r w:rsidRPr="00BF43B0">
        <w:rPr>
          <w:rFonts w:ascii="Times New Roman" w:eastAsia="Times New Roman" w:hAnsi="Times New Roman" w:cs="Times New Roman"/>
          <w:i/>
          <w:iCs/>
          <w:color w:val="000000" w:themeColor="text1"/>
          <w:kern w:val="36"/>
          <w:sz w:val="24"/>
          <w:szCs w:val="24"/>
          <w:lang w:eastAsia="pl-PL"/>
        </w:rPr>
        <w:t>o Straży Granicznej</w:t>
      </w:r>
      <w:r w:rsidRPr="00BF43B0">
        <w:rPr>
          <w:rFonts w:ascii="Times New Roman" w:eastAsia="Times New Roman" w:hAnsi="Times New Roman" w:cs="Times New Roman"/>
          <w:color w:val="000000" w:themeColor="text1"/>
          <w:kern w:val="36"/>
          <w:sz w:val="24"/>
          <w:szCs w:val="24"/>
          <w:lang w:eastAsia="pl-PL"/>
        </w:rPr>
        <w:t xml:space="preserve"> wprowadza dodatkowe płatne urlopy dla funkcjonariuszy w maksymalnym wymiarze do 13 dni roboczych w danym roku kalendarzowym, które przysługują funkcjonariuszowi SG ze względu na staż służby lub                         ze </w:t>
      </w:r>
      <w:r w:rsidRPr="00BF43B0">
        <w:rPr>
          <w:rFonts w:ascii="Times New Roman" w:eastAsiaTheme="minorEastAsia" w:hAnsi="Times New Roman" w:cs="Times New Roman"/>
          <w:color w:val="000000" w:themeColor="text1"/>
          <w:kern w:val="24"/>
          <w:sz w:val="24"/>
          <w:szCs w:val="24"/>
          <w:lang w:eastAsia="pl-PL"/>
        </w:rPr>
        <w:t>względu na osiągnięty wiek.</w:t>
      </w:r>
    </w:p>
    <w:p w14:paraId="5E3EDD6A" w14:textId="77777777" w:rsidR="00BF43B0" w:rsidRPr="00BF43B0" w:rsidRDefault="00BF43B0" w:rsidP="00BF43B0">
      <w:pPr>
        <w:spacing w:after="0" w:line="276" w:lineRule="auto"/>
        <w:ind w:firstLine="708"/>
        <w:jc w:val="both"/>
        <w:rPr>
          <w:rFonts w:ascii="Times New Roman" w:eastAsiaTheme="minorEastAsia" w:hAnsi="Times New Roman" w:cs="Times New Roman"/>
          <w:color w:val="000000" w:themeColor="text1"/>
          <w:kern w:val="24"/>
          <w:sz w:val="24"/>
          <w:szCs w:val="24"/>
          <w:lang w:eastAsia="pl-PL"/>
        </w:rPr>
      </w:pPr>
      <w:r w:rsidRPr="00BF43B0">
        <w:rPr>
          <w:rFonts w:ascii="Times New Roman" w:eastAsiaTheme="minorEastAsia" w:hAnsi="Times New Roman" w:cs="Times New Roman"/>
          <w:color w:val="000000" w:themeColor="text1"/>
          <w:kern w:val="24"/>
          <w:sz w:val="24"/>
          <w:szCs w:val="24"/>
          <w:lang w:eastAsia="pl-PL"/>
        </w:rPr>
        <w:t>W podmiocie kontrolowanym urlop dodatkowy z tytułu stażu służby przysługiwał                       2 funkcjonariuszom. Zgodnie z powyższym uprawnieni funkcjonariusze SG wnioskowali                       o udzielenie urlopu dodatkowego przysługującego ze względu na staż służby składając wymagany wniosek. Urlopy te były udzielane zgodnie z wnioskiem uprawnionego funkcjonariusza w częściach</w:t>
      </w:r>
      <w:r w:rsidRPr="00BF43B0">
        <w:rPr>
          <w:rFonts w:ascii="Times New Roman" w:eastAsia="Times New Roman" w:hAnsi="Times New Roman" w:cs="Times New Roman"/>
          <w:sz w:val="24"/>
          <w:szCs w:val="24"/>
          <w:lang w:eastAsia="pl-PL"/>
        </w:rPr>
        <w:t xml:space="preserve"> z</w:t>
      </w:r>
      <w:r w:rsidRPr="00BF43B0">
        <w:rPr>
          <w:rFonts w:ascii="Times New Roman" w:eastAsiaTheme="minorEastAsia" w:hAnsi="Times New Roman" w:cs="Times New Roman"/>
          <w:color w:val="000000" w:themeColor="text1"/>
          <w:kern w:val="24"/>
          <w:sz w:val="24"/>
          <w:szCs w:val="24"/>
          <w:lang w:eastAsia="pl-PL"/>
        </w:rPr>
        <w:t xml:space="preserve"> wyjątkiem tych urlopów, których wymiar wynosi 5 dni. </w:t>
      </w:r>
    </w:p>
    <w:p w14:paraId="2CC1050C" w14:textId="77777777" w:rsidR="00BF43B0" w:rsidRPr="00BF43B0" w:rsidRDefault="00BF43B0" w:rsidP="00BF43B0">
      <w:pPr>
        <w:spacing w:after="0" w:line="276" w:lineRule="auto"/>
        <w:ind w:firstLine="708"/>
        <w:jc w:val="both"/>
        <w:rPr>
          <w:rFonts w:ascii="Times New Roman" w:eastAsiaTheme="minorEastAsia" w:hAnsi="Times New Roman" w:cs="Times New Roman"/>
          <w:color w:val="000000" w:themeColor="text1"/>
          <w:kern w:val="24"/>
          <w:sz w:val="24"/>
          <w:szCs w:val="24"/>
          <w:lang w:eastAsia="pl-PL"/>
        </w:rPr>
      </w:pPr>
      <w:r w:rsidRPr="00BF43B0">
        <w:rPr>
          <w:rFonts w:ascii="Times New Roman" w:eastAsiaTheme="minorEastAsia" w:hAnsi="Times New Roman" w:cs="Times New Roman"/>
          <w:color w:val="000000" w:themeColor="text1"/>
          <w:kern w:val="24"/>
          <w:sz w:val="24"/>
          <w:szCs w:val="24"/>
          <w:lang w:eastAsia="pl-PL"/>
        </w:rPr>
        <w:t>W kontrolowanym okresie jedna funkcjonariuszka SZ przebywała na urlopie nagrodowym w wymiarze 2 dni</w:t>
      </w:r>
      <w:r w:rsidRPr="00BF43B0">
        <w:rPr>
          <w:rFonts w:ascii="Times New Roman" w:eastAsiaTheme="minorEastAsia" w:hAnsi="Times New Roman" w:cs="Times New Roman"/>
          <w:color w:val="000000" w:themeColor="text1"/>
          <w:kern w:val="24"/>
          <w:sz w:val="24"/>
          <w:szCs w:val="24"/>
          <w:vertAlign w:val="superscript"/>
          <w:lang w:eastAsia="pl-PL"/>
        </w:rPr>
        <w:footnoteReference w:id="3"/>
      </w:r>
      <w:r w:rsidRPr="00BF43B0">
        <w:rPr>
          <w:rFonts w:ascii="Times New Roman" w:eastAsiaTheme="minorEastAsia" w:hAnsi="Times New Roman" w:cs="Times New Roman"/>
          <w:color w:val="000000" w:themeColor="text1"/>
          <w:kern w:val="24"/>
          <w:sz w:val="24"/>
          <w:szCs w:val="24"/>
          <w:lang w:eastAsia="pl-PL"/>
        </w:rPr>
        <w:t xml:space="preserve">. Zgodnie z Rozporządzeniem Ministra Spraw Wewnętrznych i Administracji z dnia 19 maja 2021 r. </w:t>
      </w:r>
      <w:r w:rsidRPr="00BF43B0">
        <w:rPr>
          <w:rFonts w:ascii="Times New Roman" w:eastAsiaTheme="minorEastAsia" w:hAnsi="Times New Roman" w:cs="Times New Roman"/>
          <w:i/>
          <w:iCs/>
          <w:color w:val="000000" w:themeColor="text1"/>
          <w:kern w:val="24"/>
          <w:sz w:val="24"/>
          <w:szCs w:val="24"/>
          <w:lang w:eastAsia="pl-PL"/>
        </w:rPr>
        <w:t xml:space="preserve">w sprawie udzielania wyróżnień funkcjonariuszom Straży Granicznej </w:t>
      </w:r>
      <w:r w:rsidRPr="00BF43B0">
        <w:rPr>
          <w:rFonts w:ascii="Times New Roman" w:eastAsiaTheme="minorEastAsia" w:hAnsi="Times New Roman" w:cs="Times New Roman"/>
          <w:color w:val="000000" w:themeColor="text1"/>
          <w:kern w:val="24"/>
          <w:sz w:val="24"/>
          <w:szCs w:val="24"/>
          <w:lang w:eastAsia="pl-PL"/>
        </w:rPr>
        <w:t xml:space="preserve">(Dz.U. z 2021 r. poz. 940) </w:t>
      </w:r>
      <w:r w:rsidRPr="00BF43B0">
        <w:rPr>
          <w:rFonts w:ascii="Times New Roman" w:eastAsiaTheme="minorEastAsia" w:hAnsi="Times New Roman" w:cs="Times New Roman"/>
          <w:color w:val="000000" w:themeColor="text1"/>
          <w:kern w:val="24"/>
          <w:sz w:val="24"/>
          <w:szCs w:val="24"/>
          <w:vertAlign w:val="superscript"/>
          <w:lang w:eastAsia="pl-PL"/>
        </w:rPr>
        <w:footnoteReference w:id="4"/>
      </w:r>
      <w:r w:rsidRPr="00BF43B0">
        <w:rPr>
          <w:rFonts w:ascii="Times New Roman" w:eastAsiaTheme="minorEastAsia" w:hAnsi="Times New Roman" w:cs="Times New Roman"/>
          <w:color w:val="000000" w:themeColor="text1"/>
          <w:kern w:val="24"/>
          <w:sz w:val="24"/>
          <w:szCs w:val="24"/>
          <w:lang w:eastAsia="pl-PL"/>
        </w:rPr>
        <w:t xml:space="preserve"> wykorzystała otrzymany urlop w terminie 3 miesięcy od dnia otrzymania wyróżnienia (akta kontroli, karta nr 66).</w:t>
      </w:r>
    </w:p>
    <w:p w14:paraId="03EB7986" w14:textId="77777777" w:rsidR="00BF43B0" w:rsidRPr="00BF43B0" w:rsidRDefault="00BF43B0" w:rsidP="00BF43B0">
      <w:pPr>
        <w:spacing w:after="0" w:line="276" w:lineRule="auto"/>
        <w:jc w:val="both"/>
        <w:rPr>
          <w:rFonts w:ascii="Times New Roman" w:eastAsiaTheme="minorEastAsia" w:hAnsi="Times New Roman" w:cs="Times New Roman"/>
          <w:color w:val="000000" w:themeColor="text1"/>
          <w:kern w:val="24"/>
          <w:sz w:val="24"/>
          <w:szCs w:val="24"/>
          <w:lang w:eastAsia="pl-PL"/>
        </w:rPr>
      </w:pPr>
      <w:r w:rsidRPr="00BF43B0">
        <w:rPr>
          <w:rFonts w:ascii="Times New Roman" w:eastAsiaTheme="minorEastAsia" w:hAnsi="Times New Roman" w:cs="Times New Roman"/>
          <w:color w:val="000000" w:themeColor="text1"/>
          <w:kern w:val="24"/>
          <w:sz w:val="24"/>
          <w:szCs w:val="24"/>
          <w:lang w:eastAsia="pl-PL"/>
        </w:rPr>
        <w:tab/>
        <w:t xml:space="preserve">Wszystkie wnioski o udzielenie urlopów zostały rozpatrzone pozytywnie.                                     Nie stwierdzono przypadków udzielenia urlopu wypoczynkowego, który by się rozpoczynał lub kończył w dniu, który zgodnie z rozkładem czasu służby był dniem wolnym od służby.                                       W świetle powyższego pozytywnie oceniono udzielanie urlopów wypoczynkowych, oraz urlopów dodatkowych przysługujących funkcjonariuszom z różnych tytułów. </w:t>
      </w:r>
    </w:p>
    <w:p w14:paraId="7BA1CD30" w14:textId="77777777" w:rsidR="00BF43B0" w:rsidRPr="00BF43B0" w:rsidRDefault="00BF43B0" w:rsidP="00BF43B0">
      <w:pPr>
        <w:spacing w:after="0" w:line="276" w:lineRule="auto"/>
        <w:ind w:firstLine="708"/>
        <w:jc w:val="both"/>
        <w:rPr>
          <w:rFonts w:ascii="Times New Roman" w:eastAsiaTheme="minorEastAsia" w:hAnsi="Times New Roman" w:cs="Times New Roman"/>
          <w:color w:val="000000" w:themeColor="text1"/>
          <w:kern w:val="24"/>
          <w:sz w:val="24"/>
          <w:szCs w:val="24"/>
          <w:lang w:eastAsia="pl-PL"/>
        </w:rPr>
      </w:pPr>
      <w:r w:rsidRPr="00BF43B0">
        <w:rPr>
          <w:rFonts w:ascii="Times New Roman" w:eastAsiaTheme="minorEastAsia" w:hAnsi="Times New Roman" w:cs="Times New Roman"/>
          <w:color w:val="000000" w:themeColor="text1"/>
          <w:kern w:val="24"/>
          <w:sz w:val="24"/>
          <w:szCs w:val="24"/>
          <w:lang w:eastAsia="pl-PL"/>
        </w:rPr>
        <w:t xml:space="preserve">W wyniku porównania wniosków o udzielenie urlopów z różnych tytułów z ewidencją czasu służby funkcjonariuszy SZ W-MOSG prowadzoną w systemie </w:t>
      </w:r>
      <w:r w:rsidRPr="00BF43B0">
        <w:rPr>
          <w:rFonts w:ascii="Times New Roman" w:eastAsiaTheme="minorEastAsia" w:hAnsi="Times New Roman" w:cs="Times New Roman"/>
          <w:i/>
          <w:iCs/>
          <w:color w:val="000000" w:themeColor="text1"/>
          <w:kern w:val="24"/>
          <w:sz w:val="24"/>
          <w:szCs w:val="24"/>
          <w:lang w:eastAsia="pl-PL"/>
        </w:rPr>
        <w:t>Punktualnik</w:t>
      </w:r>
      <w:r w:rsidRPr="00BF43B0">
        <w:rPr>
          <w:rFonts w:ascii="Times New Roman" w:eastAsiaTheme="minorEastAsia" w:hAnsi="Times New Roman" w:cs="Times New Roman"/>
          <w:color w:val="000000" w:themeColor="text1"/>
          <w:kern w:val="24"/>
          <w:sz w:val="24"/>
          <w:szCs w:val="24"/>
          <w:lang w:eastAsia="pl-PL"/>
        </w:rPr>
        <w:t xml:space="preserve">, potwierdzono poprawność wprowadzanych do systemu informacji dotyczących udzielonych urlopów zgodnie z zatwierdzonym wnioskiem (akta kontroli, karta nr 28-41). </w:t>
      </w:r>
    </w:p>
    <w:p w14:paraId="09499D88" w14:textId="77777777" w:rsidR="00BF43B0" w:rsidRPr="00BF43B0" w:rsidRDefault="00BF43B0" w:rsidP="00BF43B0">
      <w:pPr>
        <w:spacing w:after="0" w:line="276" w:lineRule="auto"/>
        <w:ind w:firstLine="708"/>
        <w:jc w:val="both"/>
        <w:rPr>
          <w:rFonts w:ascii="Times New Roman" w:hAnsi="Times New Roman" w:cs="Times New Roman"/>
          <w:sz w:val="24"/>
          <w:szCs w:val="24"/>
        </w:rPr>
      </w:pPr>
      <w:r w:rsidRPr="00BF43B0">
        <w:rPr>
          <w:rFonts w:ascii="Times New Roman" w:hAnsi="Times New Roman" w:cs="Times New Roman"/>
          <w:sz w:val="24"/>
          <w:szCs w:val="24"/>
        </w:rPr>
        <w:t xml:space="preserve">Roczne karty ewidencji obecności funkcjonariuszy SG w służbie na rok kalendarzowy 2022 były założone i prowadzone w formie papierowej odrębnie dla każdego funkcjonariusza obejmując informacje między innymi o urlopach, co jest zgodne z § 20 ust. 3 Rozporządzenia </w:t>
      </w:r>
      <w:r w:rsidRPr="00BF43B0">
        <w:rPr>
          <w:rFonts w:ascii="Times New Roman" w:hAnsi="Times New Roman" w:cs="Times New Roman"/>
          <w:sz w:val="24"/>
          <w:szCs w:val="24"/>
        </w:rPr>
        <w:lastRenderedPageBreak/>
        <w:t xml:space="preserve">Ministra Spraw Wewnętrznych i Administracji z dnia 10 czerwca 2009 r. </w:t>
      </w:r>
      <w:r w:rsidRPr="00BF43B0">
        <w:rPr>
          <w:rFonts w:ascii="Times New Roman" w:hAnsi="Times New Roman" w:cs="Times New Roman"/>
          <w:i/>
          <w:iCs/>
          <w:sz w:val="24"/>
          <w:szCs w:val="24"/>
        </w:rPr>
        <w:t>w sprawie rozkładu czasu służby funkcjonariuszy Straży Granicznej</w:t>
      </w:r>
      <w:r w:rsidRPr="00BF43B0">
        <w:rPr>
          <w:rFonts w:ascii="Times New Roman" w:hAnsi="Times New Roman" w:cs="Times New Roman"/>
          <w:sz w:val="24"/>
          <w:szCs w:val="24"/>
          <w:vertAlign w:val="superscript"/>
        </w:rPr>
        <w:footnoteReference w:id="5"/>
      </w:r>
      <w:r w:rsidRPr="00BF43B0">
        <w:rPr>
          <w:rFonts w:ascii="Times New Roman" w:hAnsi="Times New Roman" w:cs="Times New Roman"/>
          <w:i/>
          <w:iCs/>
          <w:sz w:val="24"/>
          <w:szCs w:val="24"/>
        </w:rPr>
        <w:t xml:space="preserve"> </w:t>
      </w:r>
      <w:r w:rsidRPr="00BF43B0">
        <w:rPr>
          <w:rFonts w:ascii="Times New Roman" w:hAnsi="Times New Roman" w:cs="Times New Roman"/>
          <w:sz w:val="24"/>
          <w:szCs w:val="24"/>
        </w:rPr>
        <w:t xml:space="preserve">(akta kontroli, karta nr 46, 50, 54, 59, 65, 71,76, 79). Osobą wskazaną do prowadzenia niniejszej dokumentacji w Służbie Zdrowia                        W-MOSG była sekretarka-maszynistka SZ. </w:t>
      </w:r>
    </w:p>
    <w:p w14:paraId="682D1DE1" w14:textId="77777777" w:rsidR="00BF43B0" w:rsidRPr="00BF43B0" w:rsidRDefault="00BF43B0" w:rsidP="00BF43B0">
      <w:pPr>
        <w:widowControl w:val="0"/>
        <w:suppressAutoHyphens/>
        <w:autoSpaceDN w:val="0"/>
        <w:spacing w:after="0" w:line="276" w:lineRule="auto"/>
        <w:ind w:firstLine="708"/>
        <w:jc w:val="both"/>
        <w:textAlignment w:val="baseline"/>
        <w:rPr>
          <w:rFonts w:ascii="Times New Roman" w:hAnsi="Times New Roman" w:cs="Times New Roman"/>
          <w:sz w:val="24"/>
          <w:szCs w:val="24"/>
        </w:rPr>
      </w:pPr>
      <w:r w:rsidRPr="00BF43B0">
        <w:rPr>
          <w:rFonts w:ascii="Times New Roman" w:hAnsi="Times New Roman" w:cs="Times New Roman"/>
          <w:sz w:val="24"/>
          <w:szCs w:val="24"/>
        </w:rPr>
        <w:t xml:space="preserve">W świetle przeprowadzonych ustaleń kontrolowany obszar oceniono                              pozytywnie z uchybieniami. </w:t>
      </w:r>
    </w:p>
    <w:p w14:paraId="05266A87" w14:textId="77777777" w:rsidR="00BF43B0" w:rsidRPr="00BF43B0" w:rsidRDefault="00BF43B0" w:rsidP="00BF43B0">
      <w:pPr>
        <w:widowControl w:val="0"/>
        <w:suppressAutoHyphens/>
        <w:autoSpaceDN w:val="0"/>
        <w:spacing w:after="0" w:line="276" w:lineRule="auto"/>
        <w:textAlignment w:val="baseline"/>
        <w:rPr>
          <w:rFonts w:ascii="Times New Roman" w:eastAsia="Andale Sans UI" w:hAnsi="Times New Roman" w:cs="Times New Roman"/>
          <w:kern w:val="3"/>
          <w:sz w:val="18"/>
          <w:szCs w:val="18"/>
          <w:lang w:eastAsia="pl-PL"/>
        </w:rPr>
      </w:pPr>
    </w:p>
    <w:p w14:paraId="4B0A05CB" w14:textId="77777777" w:rsidR="000F4B50" w:rsidRDefault="000F4B50" w:rsidP="000F4B50">
      <w:pPr>
        <w:spacing w:after="0" w:line="276"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Zalecenie:</w:t>
      </w:r>
    </w:p>
    <w:p w14:paraId="5A8D2AB4" w14:textId="77777777" w:rsidR="000F4B50" w:rsidRPr="009D7786" w:rsidRDefault="000F4B50" w:rsidP="000F4B50">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pl-PL"/>
        </w:rPr>
      </w:pPr>
      <w:r w:rsidRPr="00522FB7">
        <w:rPr>
          <w:rFonts w:ascii="Times New Roman" w:eastAsia="Andale Sans UI" w:hAnsi="Times New Roman" w:cs="Times New Roman"/>
          <w:kern w:val="3"/>
          <w:sz w:val="24"/>
          <w:szCs w:val="24"/>
          <w:lang w:eastAsia="pl-PL"/>
        </w:rPr>
        <w:t>Biorąc pod uwagę ustalenia kontroli, sf</w:t>
      </w:r>
      <w:r>
        <w:rPr>
          <w:rFonts w:ascii="Times New Roman" w:eastAsia="Andale Sans UI" w:hAnsi="Times New Roman" w:cs="Times New Roman"/>
          <w:kern w:val="3"/>
          <w:sz w:val="24"/>
          <w:szCs w:val="24"/>
          <w:lang w:eastAsia="pl-PL"/>
        </w:rPr>
        <w:t>ormułowano następujące zalecenie</w:t>
      </w:r>
      <w:r w:rsidRPr="00522FB7">
        <w:rPr>
          <w:rFonts w:ascii="Times New Roman" w:eastAsia="Andale Sans UI" w:hAnsi="Times New Roman" w:cs="Times New Roman"/>
          <w:kern w:val="3"/>
          <w:sz w:val="24"/>
          <w:szCs w:val="24"/>
          <w:lang w:eastAsia="pl-PL"/>
        </w:rPr>
        <w:t>:</w:t>
      </w:r>
    </w:p>
    <w:p w14:paraId="74AC1766" w14:textId="06B400F6" w:rsidR="000F4B50" w:rsidRDefault="000F4B50" w:rsidP="000F4B50">
      <w:pPr>
        <w:pStyle w:val="Akapitzlist"/>
        <w:widowControl w:val="0"/>
        <w:numPr>
          <w:ilvl w:val="0"/>
          <w:numId w:val="3"/>
        </w:numPr>
        <w:suppressAutoHyphens/>
        <w:autoSpaceDN w:val="0"/>
        <w:spacing w:after="0" w:line="276" w:lineRule="auto"/>
        <w:jc w:val="both"/>
        <w:textAlignment w:val="baseline"/>
        <w:rPr>
          <w:rFonts w:ascii="Times New Roman" w:eastAsia="Andale Sans UI" w:hAnsi="Times New Roman" w:cs="Times New Roman"/>
          <w:kern w:val="3"/>
          <w:sz w:val="24"/>
          <w:szCs w:val="24"/>
          <w:lang w:eastAsia="pl-PL"/>
        </w:rPr>
      </w:pPr>
      <w:r w:rsidRPr="00BF3607">
        <w:rPr>
          <w:rFonts w:ascii="Times New Roman" w:eastAsia="Andale Sans UI" w:hAnsi="Times New Roman" w:cs="Times New Roman"/>
          <w:kern w:val="3"/>
          <w:sz w:val="24"/>
          <w:szCs w:val="24"/>
          <w:lang w:eastAsia="pl-PL"/>
        </w:rPr>
        <w:t xml:space="preserve">Dokonać omówienia </w:t>
      </w:r>
      <w:r w:rsidR="00D97ED4">
        <w:rPr>
          <w:rFonts w:ascii="Times New Roman" w:eastAsia="Andale Sans UI" w:hAnsi="Times New Roman" w:cs="Times New Roman"/>
          <w:kern w:val="3"/>
          <w:sz w:val="24"/>
          <w:szCs w:val="24"/>
          <w:lang w:eastAsia="pl-PL"/>
        </w:rPr>
        <w:t xml:space="preserve">wyników kontroli </w:t>
      </w:r>
      <w:r w:rsidRPr="00BF3607">
        <w:rPr>
          <w:rFonts w:ascii="Times New Roman" w:eastAsia="Andale Sans UI" w:hAnsi="Times New Roman" w:cs="Times New Roman"/>
          <w:kern w:val="3"/>
          <w:sz w:val="24"/>
          <w:szCs w:val="24"/>
          <w:lang w:eastAsia="pl-PL"/>
        </w:rPr>
        <w:t>z osobami odpowiedzialnymi za prowadzenie dokumentacji służbowej</w:t>
      </w:r>
      <w:r>
        <w:rPr>
          <w:rFonts w:ascii="Times New Roman" w:eastAsia="Andale Sans UI" w:hAnsi="Times New Roman" w:cs="Times New Roman"/>
          <w:kern w:val="3"/>
          <w:sz w:val="24"/>
          <w:szCs w:val="24"/>
          <w:lang w:eastAsia="pl-PL"/>
        </w:rPr>
        <w:t xml:space="preserve"> objętej </w:t>
      </w:r>
      <w:r w:rsidR="00D97ED4">
        <w:rPr>
          <w:rFonts w:ascii="Times New Roman" w:eastAsia="Andale Sans UI" w:hAnsi="Times New Roman" w:cs="Times New Roman"/>
          <w:kern w:val="3"/>
          <w:sz w:val="24"/>
          <w:szCs w:val="24"/>
          <w:lang w:eastAsia="pl-PL"/>
        </w:rPr>
        <w:t xml:space="preserve">jej </w:t>
      </w:r>
      <w:r>
        <w:rPr>
          <w:rFonts w:ascii="Times New Roman" w:eastAsia="Andale Sans UI" w:hAnsi="Times New Roman" w:cs="Times New Roman"/>
          <w:kern w:val="3"/>
          <w:sz w:val="24"/>
          <w:szCs w:val="24"/>
          <w:lang w:eastAsia="pl-PL"/>
        </w:rPr>
        <w:t>zakresem</w:t>
      </w:r>
      <w:r w:rsidR="00D97ED4">
        <w:rPr>
          <w:rFonts w:ascii="Times New Roman" w:eastAsia="Andale Sans UI" w:hAnsi="Times New Roman" w:cs="Times New Roman"/>
          <w:kern w:val="3"/>
          <w:sz w:val="24"/>
          <w:szCs w:val="24"/>
          <w:lang w:eastAsia="pl-PL"/>
        </w:rPr>
        <w:t>, aby w przyszłości nie doszło                                   do powstania podobnych uchybień.</w:t>
      </w:r>
    </w:p>
    <w:p w14:paraId="2C961398" w14:textId="3AB1CB04" w:rsidR="006313F7" w:rsidRDefault="006313F7" w:rsidP="000F4B50">
      <w:pPr>
        <w:pStyle w:val="Akapitzlist"/>
        <w:widowControl w:val="0"/>
        <w:numPr>
          <w:ilvl w:val="0"/>
          <w:numId w:val="3"/>
        </w:numPr>
        <w:suppressAutoHyphens/>
        <w:autoSpaceDN w:val="0"/>
        <w:spacing w:after="0" w:line="276" w:lineRule="auto"/>
        <w:jc w:val="both"/>
        <w:textAlignment w:val="baseline"/>
        <w:rPr>
          <w:rFonts w:ascii="Times New Roman" w:eastAsia="Andale Sans UI" w:hAnsi="Times New Roman" w:cs="Times New Roman"/>
          <w:kern w:val="3"/>
          <w:sz w:val="24"/>
          <w:szCs w:val="24"/>
          <w:lang w:eastAsia="pl-PL"/>
        </w:rPr>
      </w:pPr>
      <w:r>
        <w:rPr>
          <w:rFonts w:ascii="Times New Roman" w:eastAsia="Andale Sans UI" w:hAnsi="Times New Roman" w:cs="Times New Roman"/>
          <w:kern w:val="3"/>
          <w:sz w:val="24"/>
          <w:szCs w:val="24"/>
          <w:lang w:eastAsia="pl-PL"/>
        </w:rPr>
        <w:t xml:space="preserve">W </w:t>
      </w:r>
      <w:r w:rsidR="00D97ED4">
        <w:rPr>
          <w:rFonts w:ascii="Times New Roman" w:eastAsia="Andale Sans UI" w:hAnsi="Times New Roman" w:cs="Times New Roman"/>
          <w:kern w:val="3"/>
          <w:sz w:val="24"/>
          <w:szCs w:val="24"/>
          <w:lang w:eastAsia="pl-PL"/>
        </w:rPr>
        <w:t xml:space="preserve">zakresie </w:t>
      </w:r>
      <w:r>
        <w:rPr>
          <w:rFonts w:ascii="Times New Roman" w:eastAsia="Andale Sans UI" w:hAnsi="Times New Roman" w:cs="Times New Roman"/>
          <w:kern w:val="3"/>
          <w:sz w:val="24"/>
          <w:szCs w:val="24"/>
          <w:lang w:eastAsia="pl-PL"/>
        </w:rPr>
        <w:t xml:space="preserve">wniosków </w:t>
      </w:r>
      <w:r w:rsidR="007F0146">
        <w:rPr>
          <w:rFonts w:ascii="Times New Roman" w:eastAsia="Andale Sans UI" w:hAnsi="Times New Roman" w:cs="Times New Roman"/>
          <w:kern w:val="3"/>
          <w:sz w:val="24"/>
          <w:szCs w:val="24"/>
          <w:lang w:eastAsia="pl-PL"/>
        </w:rPr>
        <w:t xml:space="preserve">funkcjonariuszy </w:t>
      </w:r>
      <w:r w:rsidR="000E3B07">
        <w:rPr>
          <w:rFonts w:ascii="Times New Roman" w:eastAsia="Andale Sans UI" w:hAnsi="Times New Roman" w:cs="Times New Roman"/>
          <w:kern w:val="3"/>
          <w:sz w:val="24"/>
          <w:szCs w:val="24"/>
          <w:lang w:eastAsia="pl-PL"/>
        </w:rPr>
        <w:t>i pracowni</w:t>
      </w:r>
      <w:r w:rsidR="00D97ED4">
        <w:rPr>
          <w:rFonts w:ascii="Times New Roman" w:eastAsia="Andale Sans UI" w:hAnsi="Times New Roman" w:cs="Times New Roman"/>
          <w:kern w:val="3"/>
          <w:sz w:val="24"/>
          <w:szCs w:val="24"/>
          <w:lang w:eastAsia="pl-PL"/>
        </w:rPr>
        <w:t>ków</w:t>
      </w:r>
      <w:r w:rsidR="000E3B07">
        <w:rPr>
          <w:rFonts w:ascii="Times New Roman" w:eastAsia="Andale Sans UI" w:hAnsi="Times New Roman" w:cs="Times New Roman"/>
          <w:kern w:val="3"/>
          <w:sz w:val="24"/>
          <w:szCs w:val="24"/>
          <w:lang w:eastAsia="pl-PL"/>
        </w:rPr>
        <w:t xml:space="preserve"> </w:t>
      </w:r>
      <w:r w:rsidR="007F0146">
        <w:rPr>
          <w:rFonts w:ascii="Times New Roman" w:eastAsia="Andale Sans UI" w:hAnsi="Times New Roman" w:cs="Times New Roman"/>
          <w:kern w:val="3"/>
          <w:sz w:val="24"/>
          <w:szCs w:val="24"/>
          <w:lang w:eastAsia="pl-PL"/>
        </w:rPr>
        <w:t>o przesunięcie zaplanowanego terminu urlopu stosowa</w:t>
      </w:r>
      <w:r w:rsidR="000E3B07">
        <w:rPr>
          <w:rFonts w:ascii="Times New Roman" w:eastAsia="Andale Sans UI" w:hAnsi="Times New Roman" w:cs="Times New Roman"/>
          <w:kern w:val="3"/>
          <w:sz w:val="24"/>
          <w:szCs w:val="24"/>
          <w:lang w:eastAsia="pl-PL"/>
        </w:rPr>
        <w:t>ć</w:t>
      </w:r>
      <w:r w:rsidR="007F0146">
        <w:rPr>
          <w:rFonts w:ascii="Times New Roman" w:eastAsia="Andale Sans UI" w:hAnsi="Times New Roman" w:cs="Times New Roman"/>
          <w:kern w:val="3"/>
          <w:sz w:val="24"/>
          <w:szCs w:val="24"/>
          <w:lang w:eastAsia="pl-PL"/>
        </w:rPr>
        <w:t xml:space="preserve"> zasadę pisemności</w:t>
      </w:r>
      <w:r w:rsidR="000E3B07">
        <w:rPr>
          <w:rFonts w:ascii="Times New Roman" w:eastAsia="Andale Sans UI" w:hAnsi="Times New Roman" w:cs="Times New Roman"/>
          <w:kern w:val="3"/>
          <w:sz w:val="24"/>
          <w:szCs w:val="24"/>
          <w:lang w:eastAsia="pl-PL"/>
        </w:rPr>
        <w:t>.</w:t>
      </w:r>
      <w:r w:rsidR="007F0146">
        <w:rPr>
          <w:rFonts w:ascii="Times New Roman" w:eastAsia="Andale Sans UI" w:hAnsi="Times New Roman" w:cs="Times New Roman"/>
          <w:kern w:val="3"/>
          <w:sz w:val="24"/>
          <w:szCs w:val="24"/>
          <w:lang w:eastAsia="pl-PL"/>
        </w:rPr>
        <w:t xml:space="preserve"> </w:t>
      </w:r>
    </w:p>
    <w:p w14:paraId="4B369985" w14:textId="77777777" w:rsidR="00BA0134" w:rsidRPr="00D1046A" w:rsidRDefault="00BA0134" w:rsidP="00D1046A">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pl-PL"/>
        </w:rPr>
      </w:pPr>
    </w:p>
    <w:p w14:paraId="3168B381" w14:textId="6694EBF7" w:rsidR="000F4B50" w:rsidRDefault="000F4B50" w:rsidP="00D1046A">
      <w:pPr>
        <w:widowControl w:val="0"/>
        <w:suppressAutoHyphens/>
        <w:autoSpaceDN w:val="0"/>
        <w:spacing w:after="0" w:line="276" w:lineRule="auto"/>
        <w:ind w:firstLine="708"/>
        <w:jc w:val="both"/>
        <w:textAlignment w:val="baseline"/>
        <w:rPr>
          <w:rFonts w:ascii="Times New Roman" w:eastAsia="Andale Sans UI" w:hAnsi="Times New Roman" w:cs="Times New Roman"/>
          <w:kern w:val="3"/>
          <w:sz w:val="24"/>
          <w:szCs w:val="24"/>
          <w:lang w:eastAsia="pl-PL"/>
        </w:rPr>
      </w:pPr>
      <w:r>
        <w:rPr>
          <w:rFonts w:ascii="Times New Roman" w:eastAsia="Andale Sans UI" w:hAnsi="Times New Roman" w:cs="Times New Roman"/>
          <w:kern w:val="3"/>
          <w:sz w:val="24"/>
          <w:szCs w:val="24"/>
          <w:lang w:eastAsia="pl-PL"/>
        </w:rPr>
        <w:t>Informację o wykonaniu zalecenia</w:t>
      </w:r>
      <w:r w:rsidRPr="00522FB7">
        <w:rPr>
          <w:rFonts w:ascii="Times New Roman" w:eastAsia="Andale Sans UI" w:hAnsi="Times New Roman" w:cs="Times New Roman"/>
          <w:kern w:val="3"/>
          <w:sz w:val="24"/>
          <w:szCs w:val="24"/>
          <w:lang w:eastAsia="pl-PL"/>
        </w:rPr>
        <w:t xml:space="preserve">, a także o podjętych działaniach lub przyczynach </w:t>
      </w:r>
      <w:r>
        <w:rPr>
          <w:rFonts w:ascii="Times New Roman" w:eastAsia="Andale Sans UI" w:hAnsi="Times New Roman" w:cs="Times New Roman"/>
          <w:kern w:val="3"/>
          <w:sz w:val="24"/>
          <w:szCs w:val="24"/>
          <w:lang w:eastAsia="pl-PL"/>
        </w:rPr>
        <w:t xml:space="preserve">                                    </w:t>
      </w:r>
      <w:r w:rsidRPr="00522FB7">
        <w:rPr>
          <w:rFonts w:ascii="Times New Roman" w:eastAsia="Andale Sans UI" w:hAnsi="Times New Roman" w:cs="Times New Roman"/>
          <w:kern w:val="3"/>
          <w:sz w:val="24"/>
          <w:szCs w:val="24"/>
          <w:lang w:eastAsia="pl-PL"/>
        </w:rPr>
        <w:t>ich niepodjęcia należy przedłożyć zarządzającemu kontrolę w terminie do 30 dni od dnia otrzymania wystąpienia za pośrednictwem Naczelnik</w:t>
      </w:r>
      <w:r>
        <w:rPr>
          <w:rFonts w:ascii="Times New Roman" w:eastAsia="Andale Sans UI" w:hAnsi="Times New Roman" w:cs="Times New Roman"/>
          <w:kern w:val="3"/>
          <w:sz w:val="24"/>
          <w:szCs w:val="24"/>
          <w:lang w:eastAsia="pl-PL"/>
        </w:rPr>
        <w:t>a Wydziału Kontroli Warmińsko-</w:t>
      </w:r>
      <w:r w:rsidRPr="00522FB7">
        <w:rPr>
          <w:rFonts w:ascii="Times New Roman" w:eastAsia="Andale Sans UI" w:hAnsi="Times New Roman" w:cs="Times New Roman"/>
          <w:kern w:val="3"/>
          <w:sz w:val="24"/>
          <w:szCs w:val="24"/>
          <w:lang w:eastAsia="pl-PL"/>
        </w:rPr>
        <w:t>Mazurskiego Oddziału Straży Granicznej.</w:t>
      </w:r>
    </w:p>
    <w:p w14:paraId="18BB309C" w14:textId="77777777" w:rsidR="000F4B50" w:rsidRPr="009D7786" w:rsidRDefault="000F4B50" w:rsidP="000F4B50">
      <w:pPr>
        <w:widowControl w:val="0"/>
        <w:suppressAutoHyphens/>
        <w:autoSpaceDN w:val="0"/>
        <w:spacing w:after="0" w:line="276" w:lineRule="auto"/>
        <w:ind w:firstLine="708"/>
        <w:jc w:val="both"/>
        <w:textAlignment w:val="baseline"/>
        <w:rPr>
          <w:rFonts w:ascii="Times New Roman" w:eastAsia="Andale Sans UI" w:hAnsi="Times New Roman" w:cs="Times New Roman"/>
          <w:kern w:val="3"/>
          <w:sz w:val="24"/>
          <w:szCs w:val="24"/>
          <w:lang w:eastAsia="pl-PL"/>
        </w:rPr>
      </w:pPr>
      <w:r w:rsidRPr="00522FB7">
        <w:rPr>
          <w:rFonts w:ascii="Times New Roman" w:eastAsia="Andale Sans UI" w:hAnsi="Times New Roman" w:cs="Times New Roman"/>
          <w:kern w:val="3"/>
          <w:sz w:val="24"/>
          <w:szCs w:val="24"/>
          <w:lang w:eastAsia="pl-PL"/>
        </w:rPr>
        <w:t xml:space="preserve">Wystąpienie pokontrolne sporządzono w dwóch jednobrzmiących egzemplarzach, </w:t>
      </w:r>
      <w:r>
        <w:rPr>
          <w:rFonts w:ascii="Times New Roman" w:eastAsia="Andale Sans UI" w:hAnsi="Times New Roman" w:cs="Times New Roman"/>
          <w:kern w:val="3"/>
          <w:sz w:val="24"/>
          <w:szCs w:val="24"/>
          <w:lang w:eastAsia="pl-PL"/>
        </w:rPr>
        <w:t xml:space="preserve">                           </w:t>
      </w:r>
      <w:r w:rsidRPr="00522FB7">
        <w:rPr>
          <w:rFonts w:ascii="Times New Roman" w:eastAsia="Andale Sans UI" w:hAnsi="Times New Roman" w:cs="Times New Roman"/>
          <w:kern w:val="3"/>
          <w:sz w:val="24"/>
          <w:szCs w:val="24"/>
          <w:lang w:eastAsia="pl-PL"/>
        </w:rPr>
        <w:t xml:space="preserve">z których jeden przeznaczony jest dla kierownika jednostki kontrolowanej. </w:t>
      </w:r>
    </w:p>
    <w:p w14:paraId="604494DB" w14:textId="77777777" w:rsidR="000F4B50" w:rsidRDefault="000F4B50" w:rsidP="000F4B50">
      <w:pPr>
        <w:widowControl w:val="0"/>
        <w:suppressAutoHyphens/>
        <w:autoSpaceDN w:val="0"/>
        <w:spacing w:after="0" w:line="276" w:lineRule="auto"/>
        <w:ind w:left="708"/>
        <w:jc w:val="both"/>
        <w:textAlignment w:val="baseline"/>
        <w:rPr>
          <w:rFonts w:ascii="Times New Roman" w:eastAsia="Andale Sans UI" w:hAnsi="Times New Roman" w:cs="Times New Roman"/>
          <w:kern w:val="3"/>
          <w:sz w:val="16"/>
          <w:szCs w:val="16"/>
          <w:u w:val="single"/>
          <w:lang w:eastAsia="pl-PL"/>
        </w:rPr>
      </w:pPr>
    </w:p>
    <w:p w14:paraId="420F7AA3" w14:textId="77777777" w:rsidR="000F4B50" w:rsidRDefault="000F4B50" w:rsidP="000F4B50">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pl-PL"/>
        </w:rPr>
      </w:pPr>
    </w:p>
    <w:p w14:paraId="66E09A53" w14:textId="77777777" w:rsidR="000F4B50" w:rsidRDefault="000F4B50" w:rsidP="000F4B50">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pl-PL"/>
        </w:rPr>
      </w:pPr>
    </w:p>
    <w:p w14:paraId="56BE7C52" w14:textId="77777777" w:rsidR="000F4B50" w:rsidRPr="00795772" w:rsidRDefault="000F4B50" w:rsidP="000F4B50">
      <w:pPr>
        <w:widowControl w:val="0"/>
        <w:suppressAutoHyphens/>
        <w:autoSpaceDN w:val="0"/>
        <w:spacing w:after="0" w:line="276" w:lineRule="auto"/>
        <w:jc w:val="both"/>
        <w:textAlignment w:val="baseline"/>
        <w:rPr>
          <w:rFonts w:ascii="Times New Roman" w:eastAsia="Andale Sans UI" w:hAnsi="Times New Roman" w:cs="Times New Roman"/>
          <w:kern w:val="3"/>
          <w:sz w:val="24"/>
          <w:szCs w:val="24"/>
          <w:lang w:eastAsia="pl-PL"/>
        </w:rPr>
      </w:pPr>
    </w:p>
    <w:p w14:paraId="64B43266" w14:textId="5E9D38DF" w:rsidR="000F4B50" w:rsidRPr="00795772" w:rsidRDefault="000F4B50" w:rsidP="000F4B50">
      <w:pPr>
        <w:widowControl w:val="0"/>
        <w:suppressAutoHyphens/>
        <w:autoSpaceDN w:val="0"/>
        <w:spacing w:after="0" w:line="240" w:lineRule="auto"/>
        <w:ind w:left="4956"/>
        <w:jc w:val="both"/>
        <w:textAlignment w:val="baseline"/>
        <w:rPr>
          <w:rFonts w:ascii="Times New Roman" w:eastAsia="Andale Sans UI" w:hAnsi="Times New Roman" w:cs="Times New Roman"/>
          <w:kern w:val="3"/>
          <w:sz w:val="18"/>
          <w:szCs w:val="18"/>
          <w:u w:val="single"/>
          <w:lang w:eastAsia="pl-PL"/>
        </w:rPr>
      </w:pPr>
      <w:r>
        <w:rPr>
          <w:rFonts w:ascii="Times New Roman" w:eastAsia="Andale Sans UI" w:hAnsi="Times New Roman" w:cs="Times New Roman"/>
          <w:b/>
          <w:kern w:val="3"/>
          <w:sz w:val="20"/>
          <w:szCs w:val="20"/>
          <w:lang w:eastAsia="pl-PL"/>
        </w:rPr>
        <w:t xml:space="preserve">gen. bryg. </w:t>
      </w:r>
      <w:r w:rsidRPr="00795772">
        <w:rPr>
          <w:rFonts w:ascii="Times New Roman" w:eastAsia="Andale Sans UI" w:hAnsi="Times New Roman" w:cs="Times New Roman"/>
          <w:b/>
          <w:kern w:val="3"/>
          <w:sz w:val="20"/>
          <w:szCs w:val="20"/>
          <w:lang w:eastAsia="pl-PL"/>
        </w:rPr>
        <w:t xml:space="preserve">SG </w:t>
      </w:r>
      <w:r w:rsidR="007F0146">
        <w:rPr>
          <w:rFonts w:ascii="Times New Roman" w:eastAsia="Andale Sans UI" w:hAnsi="Times New Roman" w:cs="Times New Roman"/>
          <w:b/>
          <w:kern w:val="3"/>
          <w:sz w:val="20"/>
          <w:szCs w:val="20"/>
          <w:lang w:eastAsia="pl-PL"/>
        </w:rPr>
        <w:t>Tomasz ZYBIŃSKI</w:t>
      </w:r>
    </w:p>
    <w:p w14:paraId="6FFE605F" w14:textId="77777777" w:rsidR="000F4B50" w:rsidRPr="00795772" w:rsidRDefault="000F4B50" w:rsidP="000F4B50">
      <w:pPr>
        <w:widowControl w:val="0"/>
        <w:suppressAutoHyphens/>
        <w:autoSpaceDN w:val="0"/>
        <w:spacing w:after="0" w:line="240" w:lineRule="auto"/>
        <w:jc w:val="both"/>
        <w:textAlignment w:val="baseline"/>
        <w:rPr>
          <w:rFonts w:ascii="Times New Roman" w:eastAsia="Andale Sans UI" w:hAnsi="Times New Roman" w:cs="Times New Roman"/>
          <w:kern w:val="3"/>
          <w:sz w:val="18"/>
          <w:szCs w:val="18"/>
          <w:u w:val="single"/>
          <w:lang w:eastAsia="pl-PL"/>
        </w:rPr>
      </w:pPr>
    </w:p>
    <w:p w14:paraId="2DD17431" w14:textId="77777777" w:rsidR="00BF43B0" w:rsidRPr="00BF43B0" w:rsidRDefault="00BF43B0" w:rsidP="00BF43B0">
      <w:pPr>
        <w:widowControl w:val="0"/>
        <w:suppressAutoHyphens/>
        <w:autoSpaceDN w:val="0"/>
        <w:spacing w:after="0" w:line="276" w:lineRule="auto"/>
        <w:textAlignment w:val="baseline"/>
        <w:rPr>
          <w:rFonts w:ascii="Times New Roman" w:eastAsia="Andale Sans UI" w:hAnsi="Times New Roman" w:cs="Times New Roman"/>
          <w:kern w:val="3"/>
          <w:sz w:val="18"/>
          <w:szCs w:val="18"/>
          <w:lang w:eastAsia="pl-PL"/>
        </w:rPr>
      </w:pPr>
    </w:p>
    <w:p w14:paraId="31674253" w14:textId="77777777" w:rsidR="00BF43B0" w:rsidRPr="00BF43B0" w:rsidRDefault="00BF43B0"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u w:val="single"/>
          <w:lang w:eastAsia="pl-PL"/>
        </w:rPr>
      </w:pPr>
    </w:p>
    <w:p w14:paraId="100F44DD" w14:textId="77777777" w:rsidR="00D1046A" w:rsidRDefault="00D1046A"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lang w:eastAsia="pl-PL"/>
        </w:rPr>
      </w:pPr>
    </w:p>
    <w:p w14:paraId="667DEA91" w14:textId="77777777" w:rsidR="00D1046A" w:rsidRDefault="00D1046A"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lang w:eastAsia="pl-PL"/>
        </w:rPr>
      </w:pPr>
    </w:p>
    <w:p w14:paraId="34753512" w14:textId="77777777" w:rsidR="000E3B07" w:rsidRDefault="000E3B07"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lang w:eastAsia="pl-PL"/>
        </w:rPr>
      </w:pPr>
    </w:p>
    <w:p w14:paraId="7F832CFF" w14:textId="77777777" w:rsidR="000E3B07" w:rsidRDefault="000E3B07"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lang w:eastAsia="pl-PL"/>
        </w:rPr>
      </w:pPr>
    </w:p>
    <w:p w14:paraId="5F483F3B" w14:textId="77777777" w:rsidR="000E3B07" w:rsidRDefault="000E3B07"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lang w:eastAsia="pl-PL"/>
        </w:rPr>
      </w:pPr>
    </w:p>
    <w:p w14:paraId="551009D8" w14:textId="77777777" w:rsidR="000E3B07" w:rsidRDefault="000E3B07"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lang w:eastAsia="pl-PL"/>
        </w:rPr>
      </w:pPr>
    </w:p>
    <w:p w14:paraId="0C39A186" w14:textId="77777777" w:rsidR="000E3B07" w:rsidRDefault="000E3B07"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lang w:eastAsia="pl-PL"/>
        </w:rPr>
      </w:pPr>
    </w:p>
    <w:p w14:paraId="192C512B" w14:textId="77777777" w:rsidR="000E3B07" w:rsidRDefault="000E3B07"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lang w:eastAsia="pl-PL"/>
        </w:rPr>
      </w:pPr>
    </w:p>
    <w:p w14:paraId="36F2AE86" w14:textId="77777777" w:rsidR="000E3B07" w:rsidRDefault="000E3B07"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lang w:eastAsia="pl-PL"/>
        </w:rPr>
      </w:pPr>
    </w:p>
    <w:p w14:paraId="7BDBC36E" w14:textId="77777777" w:rsidR="000E3B07" w:rsidRDefault="000E3B07"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lang w:eastAsia="pl-PL"/>
        </w:rPr>
      </w:pPr>
    </w:p>
    <w:p w14:paraId="5212F43A" w14:textId="77777777" w:rsidR="000E3B07" w:rsidRDefault="000E3B07"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lang w:eastAsia="pl-PL"/>
        </w:rPr>
      </w:pPr>
    </w:p>
    <w:p w14:paraId="1FE34E0D" w14:textId="77777777" w:rsidR="000E3B07" w:rsidRDefault="000E3B07"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lang w:eastAsia="pl-PL"/>
        </w:rPr>
      </w:pPr>
    </w:p>
    <w:p w14:paraId="2AA584D8" w14:textId="77777777" w:rsidR="000E3B07" w:rsidRDefault="000E3B07"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lang w:eastAsia="pl-PL"/>
        </w:rPr>
      </w:pPr>
    </w:p>
    <w:p w14:paraId="58F9FE7E" w14:textId="77777777" w:rsidR="000E3B07" w:rsidRDefault="000E3B07"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lang w:eastAsia="pl-PL"/>
        </w:rPr>
      </w:pPr>
    </w:p>
    <w:p w14:paraId="1E2F8830" w14:textId="77777777" w:rsidR="000E3B07" w:rsidRDefault="000E3B07"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lang w:eastAsia="pl-PL"/>
        </w:rPr>
      </w:pPr>
    </w:p>
    <w:p w14:paraId="28FE330B" w14:textId="77777777" w:rsidR="000E3B07" w:rsidRDefault="000E3B07"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lang w:eastAsia="pl-PL"/>
        </w:rPr>
      </w:pPr>
    </w:p>
    <w:p w14:paraId="7A9FBE6B" w14:textId="77777777" w:rsidR="000E3B07" w:rsidRDefault="000E3B07"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lang w:eastAsia="pl-PL"/>
        </w:rPr>
      </w:pPr>
    </w:p>
    <w:p w14:paraId="06159378" w14:textId="3AF8ECC3" w:rsidR="00D1046A" w:rsidRDefault="00BF43B0"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lang w:eastAsia="pl-PL"/>
        </w:rPr>
      </w:pPr>
      <w:r w:rsidRPr="00BF43B0">
        <w:rPr>
          <w:rFonts w:ascii="Times New Roman" w:eastAsia="Andale Sans UI" w:hAnsi="Times New Roman" w:cs="Times New Roman"/>
          <w:kern w:val="3"/>
          <w:sz w:val="16"/>
          <w:szCs w:val="16"/>
          <w:lang w:eastAsia="pl-PL"/>
        </w:rPr>
        <w:t>Egz. nr 1 –</w:t>
      </w:r>
      <w:r w:rsidR="00936FC0">
        <w:rPr>
          <w:rFonts w:ascii="Times New Roman" w:eastAsia="Andale Sans UI" w:hAnsi="Times New Roman" w:cs="Times New Roman"/>
          <w:kern w:val="3"/>
          <w:sz w:val="16"/>
          <w:szCs w:val="16"/>
          <w:lang w:eastAsia="pl-PL"/>
        </w:rPr>
        <w:t xml:space="preserve"> </w:t>
      </w:r>
      <w:r w:rsidRPr="00BF43B0">
        <w:rPr>
          <w:rFonts w:ascii="Times New Roman" w:eastAsia="Andale Sans UI" w:hAnsi="Times New Roman" w:cs="Times New Roman"/>
          <w:kern w:val="3"/>
          <w:sz w:val="16"/>
          <w:szCs w:val="16"/>
          <w:lang w:eastAsia="pl-PL"/>
        </w:rPr>
        <w:t>Kierownik Służby Zdrowia  W-MOSG z siedzibą w Kętrzynie.</w:t>
      </w:r>
    </w:p>
    <w:p w14:paraId="780818D0" w14:textId="73184B81" w:rsidR="00BF43B0" w:rsidRPr="00BF43B0" w:rsidRDefault="00BF43B0"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lang w:eastAsia="pl-PL"/>
        </w:rPr>
      </w:pPr>
      <w:r w:rsidRPr="00BF43B0">
        <w:rPr>
          <w:rFonts w:ascii="Times New Roman" w:eastAsia="Andale Sans UI" w:hAnsi="Times New Roman" w:cs="Times New Roman"/>
          <w:kern w:val="3"/>
          <w:sz w:val="16"/>
          <w:szCs w:val="16"/>
          <w:lang w:eastAsia="pl-PL"/>
        </w:rPr>
        <w:t>Egz. nr 2 – akta kontroli.</w:t>
      </w:r>
    </w:p>
    <w:p w14:paraId="69ACDF31" w14:textId="77777777" w:rsidR="00BF43B0" w:rsidRPr="00BF43B0" w:rsidRDefault="00BF43B0" w:rsidP="00BF43B0">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lang w:eastAsia="pl-PL"/>
        </w:rPr>
      </w:pPr>
      <w:r w:rsidRPr="00BF43B0">
        <w:rPr>
          <w:rFonts w:ascii="Times New Roman" w:eastAsia="Andale Sans UI" w:hAnsi="Times New Roman" w:cs="Times New Roman"/>
          <w:kern w:val="3"/>
          <w:sz w:val="16"/>
          <w:szCs w:val="16"/>
          <w:lang w:eastAsia="pl-PL"/>
        </w:rPr>
        <w:t xml:space="preserve">Wyk. Zespół kontrolny - </w:t>
      </w:r>
      <w:r w:rsidRPr="00BF43B0">
        <w:rPr>
          <w:rFonts w:ascii="Times New Roman" w:eastAsia="Andale Sans UI" w:hAnsi="Times New Roman" w:cs="Times New Roman"/>
          <w:kern w:val="3"/>
          <w:sz w:val="16"/>
          <w:szCs w:val="16"/>
          <w:lang w:eastAsia="pl-PL"/>
        </w:rPr>
        <w:sym w:font="Wingdings" w:char="F028"/>
      </w:r>
      <w:r w:rsidRPr="00BF43B0">
        <w:rPr>
          <w:rFonts w:ascii="Times New Roman" w:eastAsia="Andale Sans UI" w:hAnsi="Times New Roman" w:cs="Times New Roman"/>
          <w:kern w:val="3"/>
          <w:sz w:val="16"/>
          <w:szCs w:val="16"/>
          <w:lang w:eastAsia="pl-PL"/>
        </w:rPr>
        <w:t xml:space="preserve"> 6643067.</w:t>
      </w:r>
    </w:p>
    <w:p w14:paraId="34825497" w14:textId="10E70A9F" w:rsidR="00995205" w:rsidRPr="00D1046A" w:rsidRDefault="00BF43B0" w:rsidP="00D1046A">
      <w:pPr>
        <w:widowControl w:val="0"/>
        <w:suppressAutoHyphens/>
        <w:autoSpaceDN w:val="0"/>
        <w:spacing w:after="0" w:line="276" w:lineRule="auto"/>
        <w:jc w:val="both"/>
        <w:textAlignment w:val="baseline"/>
        <w:rPr>
          <w:rFonts w:ascii="Times New Roman" w:eastAsia="Andale Sans UI" w:hAnsi="Times New Roman" w:cs="Times New Roman"/>
          <w:kern w:val="3"/>
          <w:sz w:val="16"/>
          <w:szCs w:val="16"/>
          <w:lang w:eastAsia="pl-PL"/>
        </w:rPr>
      </w:pPr>
      <w:r w:rsidRPr="00BF43B0">
        <w:rPr>
          <w:rFonts w:ascii="Times New Roman" w:eastAsia="Andale Sans UI" w:hAnsi="Times New Roman" w:cs="Times New Roman"/>
          <w:kern w:val="3"/>
          <w:sz w:val="16"/>
          <w:szCs w:val="16"/>
          <w:lang w:eastAsia="pl-PL"/>
        </w:rPr>
        <w:t>Dnia: 2</w:t>
      </w:r>
      <w:r w:rsidR="000E3B07">
        <w:rPr>
          <w:rFonts w:ascii="Times New Roman" w:eastAsia="Andale Sans UI" w:hAnsi="Times New Roman" w:cs="Times New Roman"/>
          <w:kern w:val="3"/>
          <w:sz w:val="16"/>
          <w:szCs w:val="16"/>
          <w:lang w:eastAsia="pl-PL"/>
        </w:rPr>
        <w:t>9</w:t>
      </w:r>
      <w:r w:rsidRPr="00BF43B0">
        <w:rPr>
          <w:rFonts w:ascii="Times New Roman" w:eastAsia="Andale Sans UI" w:hAnsi="Times New Roman" w:cs="Times New Roman"/>
          <w:kern w:val="3"/>
          <w:sz w:val="16"/>
          <w:szCs w:val="16"/>
          <w:lang w:eastAsia="pl-PL"/>
        </w:rPr>
        <w:t xml:space="preserve"> maja 2023 r.</w:t>
      </w:r>
    </w:p>
    <w:sectPr w:rsidR="00995205" w:rsidRPr="00D1046A" w:rsidSect="00D64D4B">
      <w:footerReference w:type="default" r:id="rId8"/>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A8CA5" w14:textId="77777777" w:rsidR="007369B9" w:rsidRDefault="007369B9" w:rsidP="00BF43B0">
      <w:pPr>
        <w:spacing w:after="0" w:line="240" w:lineRule="auto"/>
      </w:pPr>
      <w:r>
        <w:separator/>
      </w:r>
    </w:p>
  </w:endnote>
  <w:endnote w:type="continuationSeparator" w:id="0">
    <w:p w14:paraId="4DA13214" w14:textId="77777777" w:rsidR="007369B9" w:rsidRDefault="007369B9" w:rsidP="00BF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DejaVu Sans">
    <w:altName w:val="Arial"/>
    <w:charset w:val="EE"/>
    <w:family w:val="swiss"/>
    <w:pitch w:val="variable"/>
    <w:sig w:usb0="00000000" w:usb1="D200FDFF" w:usb2="0A246029" w:usb3="00000000" w:csb0="000001FF" w:csb1="00000000"/>
  </w:font>
  <w:font w:name="WenQuanYi Zen He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976378"/>
      <w:docPartObj>
        <w:docPartGallery w:val="Page Numbers (Bottom of Page)"/>
        <w:docPartUnique/>
      </w:docPartObj>
    </w:sdtPr>
    <w:sdtEndPr/>
    <w:sdtContent>
      <w:p w14:paraId="2A685E94" w14:textId="77777777" w:rsidR="00D64D4B" w:rsidRDefault="001B41A2">
        <w:pPr>
          <w:pStyle w:val="Stopka"/>
          <w:jc w:val="center"/>
        </w:pPr>
        <w:r>
          <w:fldChar w:fldCharType="begin"/>
        </w:r>
        <w:r>
          <w:instrText>PAGE   \* MERGEFORMAT</w:instrText>
        </w:r>
        <w:r>
          <w:fldChar w:fldCharType="separate"/>
        </w:r>
        <w:r>
          <w:rPr>
            <w:noProof/>
          </w:rPr>
          <w:t>9</w:t>
        </w:r>
        <w:r>
          <w:fldChar w:fldCharType="end"/>
        </w:r>
      </w:p>
    </w:sdtContent>
  </w:sdt>
  <w:p w14:paraId="01012272" w14:textId="77777777" w:rsidR="00D64D4B" w:rsidRDefault="007369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B3074" w14:textId="77777777" w:rsidR="007369B9" w:rsidRDefault="007369B9" w:rsidP="00BF43B0">
      <w:pPr>
        <w:spacing w:after="0" w:line="240" w:lineRule="auto"/>
      </w:pPr>
      <w:r>
        <w:separator/>
      </w:r>
    </w:p>
  </w:footnote>
  <w:footnote w:type="continuationSeparator" w:id="0">
    <w:p w14:paraId="63CD39E2" w14:textId="77777777" w:rsidR="007369B9" w:rsidRDefault="007369B9" w:rsidP="00BF43B0">
      <w:pPr>
        <w:spacing w:after="0" w:line="240" w:lineRule="auto"/>
      </w:pPr>
      <w:r>
        <w:continuationSeparator/>
      </w:r>
    </w:p>
  </w:footnote>
  <w:footnote w:id="1">
    <w:p w14:paraId="6F359A2C" w14:textId="77777777" w:rsidR="00BF43B0" w:rsidRPr="00694567" w:rsidRDefault="00BF43B0" w:rsidP="00BF43B0">
      <w:pPr>
        <w:pStyle w:val="Tekstprzypisudolnego"/>
        <w:rPr>
          <w:rFonts w:ascii="Times New Roman" w:hAnsi="Times New Roman" w:cs="Times New Roman"/>
          <w:sz w:val="18"/>
          <w:szCs w:val="18"/>
        </w:rPr>
      </w:pPr>
      <w:r>
        <w:rPr>
          <w:rStyle w:val="Odwoanieprzypisudolnego"/>
        </w:rPr>
        <w:footnoteRef/>
      </w:r>
      <w:r>
        <w:t xml:space="preserve"> </w:t>
      </w:r>
      <w:r w:rsidRPr="00694567">
        <w:rPr>
          <w:rFonts w:ascii="Times New Roman" w:hAnsi="Times New Roman" w:cs="Times New Roman"/>
          <w:sz w:val="18"/>
          <w:szCs w:val="18"/>
        </w:rPr>
        <w:t xml:space="preserve">Dalej zwane </w:t>
      </w:r>
      <w:r w:rsidRPr="00825A7F">
        <w:rPr>
          <w:rFonts w:ascii="Times New Roman" w:hAnsi="Times New Roman" w:cs="Times New Roman"/>
          <w:i/>
          <w:iCs/>
          <w:sz w:val="18"/>
          <w:szCs w:val="18"/>
        </w:rPr>
        <w:t>Regulaminem Pracy</w:t>
      </w:r>
      <w:r>
        <w:rPr>
          <w:rFonts w:ascii="Times New Roman" w:hAnsi="Times New Roman" w:cs="Times New Roman"/>
          <w:i/>
          <w:iCs/>
          <w:sz w:val="18"/>
          <w:szCs w:val="18"/>
        </w:rPr>
        <w:t>.</w:t>
      </w:r>
    </w:p>
  </w:footnote>
  <w:footnote w:id="2">
    <w:p w14:paraId="766885D6" w14:textId="77777777" w:rsidR="00BF43B0" w:rsidRPr="00F71D31" w:rsidRDefault="00BF43B0" w:rsidP="00BF43B0">
      <w:pPr>
        <w:pStyle w:val="Tekstprzypisudolnego"/>
        <w:rPr>
          <w:rFonts w:ascii="Times New Roman" w:hAnsi="Times New Roman" w:cs="Times New Roman"/>
          <w:sz w:val="18"/>
          <w:szCs w:val="18"/>
        </w:rPr>
      </w:pPr>
      <w:r>
        <w:rPr>
          <w:rStyle w:val="Odwoanieprzypisudolnego"/>
        </w:rPr>
        <w:footnoteRef/>
      </w:r>
      <w:r>
        <w:t xml:space="preserve"> </w:t>
      </w:r>
      <w:r w:rsidRPr="00F71D31">
        <w:rPr>
          <w:rFonts w:ascii="Times New Roman" w:hAnsi="Times New Roman" w:cs="Times New Roman"/>
          <w:sz w:val="18"/>
          <w:szCs w:val="18"/>
        </w:rPr>
        <w:t xml:space="preserve">Dalej zwane Rozporządzeniem MSWiA z dnia 28 września 2020 r. </w:t>
      </w:r>
    </w:p>
  </w:footnote>
  <w:footnote w:id="3">
    <w:p w14:paraId="22E36CB0" w14:textId="77777777" w:rsidR="00BF43B0" w:rsidRPr="003F03F6" w:rsidRDefault="00BF43B0" w:rsidP="00BF43B0">
      <w:pPr>
        <w:pStyle w:val="Tekstprzypisudolnego"/>
        <w:rPr>
          <w:rFonts w:ascii="Times New Roman" w:hAnsi="Times New Roman" w:cs="Times New Roman"/>
          <w:sz w:val="18"/>
          <w:szCs w:val="18"/>
        </w:rPr>
      </w:pPr>
      <w:r>
        <w:rPr>
          <w:rStyle w:val="Odwoanieprzypisudolnego"/>
        </w:rPr>
        <w:footnoteRef/>
      </w:r>
      <w:r>
        <w:t xml:space="preserve"> </w:t>
      </w:r>
      <w:r w:rsidRPr="003F03F6">
        <w:rPr>
          <w:rFonts w:ascii="Times New Roman" w:hAnsi="Times New Roman" w:cs="Times New Roman"/>
          <w:sz w:val="18"/>
          <w:szCs w:val="18"/>
        </w:rPr>
        <w:t xml:space="preserve">Rozkaz o wyróżnieniu nr 94 z dnia 20 maja 2022 r. </w:t>
      </w:r>
    </w:p>
  </w:footnote>
  <w:footnote w:id="4">
    <w:p w14:paraId="09CD5EDA" w14:textId="77777777" w:rsidR="00BF43B0" w:rsidRPr="00996148" w:rsidRDefault="00BF43B0" w:rsidP="00BF43B0">
      <w:pPr>
        <w:pStyle w:val="Nagwek2"/>
        <w:jc w:val="both"/>
        <w:rPr>
          <w:rFonts w:ascii="Times New Roman" w:eastAsia="Times New Roman" w:hAnsi="Times New Roman" w:cs="Times New Roman"/>
          <w:b/>
          <w:bCs/>
          <w:sz w:val="18"/>
          <w:szCs w:val="18"/>
          <w:lang w:eastAsia="pl-PL"/>
        </w:rPr>
      </w:pPr>
      <w:r w:rsidRPr="002571EE">
        <w:rPr>
          <w:rStyle w:val="Odwoanieprzypisudolnego"/>
          <w:sz w:val="18"/>
          <w:szCs w:val="18"/>
        </w:rPr>
        <w:footnoteRef/>
      </w:r>
      <w:r w:rsidRPr="002571EE">
        <w:rPr>
          <w:sz w:val="18"/>
          <w:szCs w:val="18"/>
        </w:rPr>
        <w:t xml:space="preserve"> </w:t>
      </w:r>
      <w:r>
        <w:rPr>
          <w:rFonts w:ascii="Times New Roman" w:eastAsiaTheme="minorEastAsia" w:hAnsi="Times New Roman" w:cs="Times New Roman"/>
          <w:color w:val="000000" w:themeColor="text1"/>
          <w:kern w:val="24"/>
          <w:sz w:val="18"/>
          <w:szCs w:val="18"/>
          <w:lang w:eastAsia="pl-PL"/>
        </w:rPr>
        <w:t>A</w:t>
      </w:r>
      <w:r w:rsidRPr="002571EE">
        <w:rPr>
          <w:rFonts w:ascii="Times New Roman" w:eastAsiaTheme="minorEastAsia" w:hAnsi="Times New Roman" w:cs="Times New Roman"/>
          <w:color w:val="000000" w:themeColor="text1"/>
          <w:kern w:val="24"/>
          <w:sz w:val="18"/>
          <w:szCs w:val="18"/>
          <w:lang w:eastAsia="pl-PL"/>
        </w:rPr>
        <w:t xml:space="preserve">kt obowiązujący na dzień udzielenia wyróżnienia zastąpiony Rozporządzeniem  Ministra Spraw Wewnętrznych </w:t>
      </w:r>
      <w:r>
        <w:rPr>
          <w:rFonts w:ascii="Times New Roman" w:eastAsiaTheme="minorEastAsia" w:hAnsi="Times New Roman" w:cs="Times New Roman"/>
          <w:color w:val="000000" w:themeColor="text1"/>
          <w:kern w:val="24"/>
          <w:sz w:val="18"/>
          <w:szCs w:val="18"/>
          <w:lang w:eastAsia="pl-PL"/>
        </w:rPr>
        <w:t xml:space="preserve">                                  </w:t>
      </w:r>
      <w:r w:rsidRPr="002571EE">
        <w:rPr>
          <w:rFonts w:ascii="Times New Roman" w:eastAsiaTheme="minorEastAsia" w:hAnsi="Times New Roman" w:cs="Times New Roman"/>
          <w:color w:val="000000" w:themeColor="text1"/>
          <w:kern w:val="24"/>
          <w:sz w:val="18"/>
          <w:szCs w:val="18"/>
          <w:lang w:eastAsia="pl-PL"/>
        </w:rPr>
        <w:t xml:space="preserve">i Administracji z dnia 20 lipca 2022 r. w sprawie udzielania wyróżnień funkcjonariuszom Straży Granicznej </w:t>
      </w:r>
      <w:r>
        <w:rPr>
          <w:rFonts w:ascii="Times New Roman" w:eastAsiaTheme="minorEastAsia" w:hAnsi="Times New Roman" w:cs="Times New Roman"/>
          <w:color w:val="000000" w:themeColor="text1"/>
          <w:kern w:val="24"/>
          <w:sz w:val="18"/>
          <w:szCs w:val="18"/>
          <w:lang w:eastAsia="pl-PL"/>
        </w:rPr>
        <w:t>(Dz.U. z 2022 r. poz. 1641)</w:t>
      </w:r>
    </w:p>
  </w:footnote>
  <w:footnote w:id="5">
    <w:p w14:paraId="26BC8C8A" w14:textId="77777777" w:rsidR="00BF43B0" w:rsidRPr="00F71D31" w:rsidRDefault="00BF43B0" w:rsidP="00BF43B0">
      <w:pPr>
        <w:pStyle w:val="Tekstprzypisudolnego"/>
        <w:rPr>
          <w:rFonts w:ascii="Times New Roman" w:hAnsi="Times New Roman" w:cs="Times New Roman"/>
          <w:sz w:val="18"/>
          <w:szCs w:val="18"/>
        </w:rPr>
      </w:pPr>
      <w:r w:rsidRPr="00F71D31">
        <w:rPr>
          <w:rStyle w:val="Odwoanieprzypisudolnego"/>
          <w:rFonts w:ascii="Times New Roman" w:hAnsi="Times New Roman" w:cs="Times New Roman"/>
          <w:sz w:val="18"/>
          <w:szCs w:val="18"/>
        </w:rPr>
        <w:footnoteRef/>
      </w:r>
      <w:r w:rsidRPr="00F71D31">
        <w:rPr>
          <w:rFonts w:ascii="Times New Roman" w:hAnsi="Times New Roman" w:cs="Times New Roman"/>
          <w:sz w:val="18"/>
          <w:szCs w:val="18"/>
        </w:rPr>
        <w:t xml:space="preserve"> Dz. U. z 2018 r. poz. 1602 t.j.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863DC"/>
    <w:multiLevelType w:val="hybridMultilevel"/>
    <w:tmpl w:val="782A4E7E"/>
    <w:lvl w:ilvl="0" w:tplc="93CA3A00">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F862C01"/>
    <w:multiLevelType w:val="hybridMultilevel"/>
    <w:tmpl w:val="FAC84C00"/>
    <w:lvl w:ilvl="0" w:tplc="2AE87A1A">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02D41F3"/>
    <w:multiLevelType w:val="hybridMultilevel"/>
    <w:tmpl w:val="ECF63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AFF6B19"/>
    <w:multiLevelType w:val="hybridMultilevel"/>
    <w:tmpl w:val="9BD83E38"/>
    <w:lvl w:ilvl="0" w:tplc="3872BE4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0D"/>
    <w:rsid w:val="000E3B07"/>
    <w:rsid w:val="000F4B50"/>
    <w:rsid w:val="00174C07"/>
    <w:rsid w:val="001B41A2"/>
    <w:rsid w:val="00354252"/>
    <w:rsid w:val="006313F7"/>
    <w:rsid w:val="007369B9"/>
    <w:rsid w:val="007F0146"/>
    <w:rsid w:val="00936FC0"/>
    <w:rsid w:val="00995205"/>
    <w:rsid w:val="009F27D3"/>
    <w:rsid w:val="00B27002"/>
    <w:rsid w:val="00BA0134"/>
    <w:rsid w:val="00BF43B0"/>
    <w:rsid w:val="00CD4EF3"/>
    <w:rsid w:val="00D1046A"/>
    <w:rsid w:val="00D45E06"/>
    <w:rsid w:val="00D97ED4"/>
    <w:rsid w:val="00F3590D"/>
    <w:rsid w:val="00F73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9B35"/>
  <w15:chartTrackingRefBased/>
  <w15:docId w15:val="{1F00A87C-CF65-47EC-B48D-BD3915FB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BF43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F43B0"/>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uiPriority w:val="99"/>
    <w:unhideWhenUsed/>
    <w:rsid w:val="00BF4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F43B0"/>
    <w:rPr>
      <w:sz w:val="20"/>
      <w:szCs w:val="20"/>
    </w:rPr>
  </w:style>
  <w:style w:type="character" w:styleId="Odwoanieprzypisudolnego">
    <w:name w:val="footnote reference"/>
    <w:basedOn w:val="Domylnaczcionkaakapitu"/>
    <w:uiPriority w:val="99"/>
    <w:semiHidden/>
    <w:unhideWhenUsed/>
    <w:rsid w:val="00BF43B0"/>
    <w:rPr>
      <w:vertAlign w:val="superscript"/>
    </w:rPr>
  </w:style>
  <w:style w:type="paragraph" w:styleId="Stopka">
    <w:name w:val="footer"/>
    <w:basedOn w:val="Normalny"/>
    <w:link w:val="StopkaZnak"/>
    <w:uiPriority w:val="99"/>
    <w:unhideWhenUsed/>
    <w:rsid w:val="00BF4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43B0"/>
  </w:style>
  <w:style w:type="paragraph" w:styleId="Akapitzlist">
    <w:name w:val="List Paragraph"/>
    <w:basedOn w:val="Normalny"/>
    <w:uiPriority w:val="34"/>
    <w:qFormat/>
    <w:rsid w:val="000F4B50"/>
    <w:pPr>
      <w:ind w:left="720"/>
      <w:contextualSpacing/>
    </w:pPr>
  </w:style>
  <w:style w:type="paragraph" w:styleId="NormalnyWeb">
    <w:name w:val="Normal (Web)"/>
    <w:basedOn w:val="Normalny"/>
    <w:uiPriority w:val="99"/>
    <w:unhideWhenUsed/>
    <w:rsid w:val="00BA0134"/>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9</Pages>
  <Words>4013</Words>
  <Characters>24081</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28038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Mazur-Kłok Agnieszka</dc:creator>
  <cp:keywords/>
  <dc:description/>
  <cp:lastModifiedBy>Mazur-Kłok Agnieszka</cp:lastModifiedBy>
  <cp:revision>13</cp:revision>
  <dcterms:created xsi:type="dcterms:W3CDTF">2023-05-25T07:05:00Z</dcterms:created>
  <dcterms:modified xsi:type="dcterms:W3CDTF">2023-05-29T08:11:00Z</dcterms:modified>
</cp:coreProperties>
</file>