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44" w:rsidRPr="00F7327F" w:rsidRDefault="00A50944" w:rsidP="00A50944">
      <w:pPr>
        <w:tabs>
          <w:tab w:val="center" w:pos="2268"/>
          <w:tab w:val="left" w:pos="4111"/>
          <w:tab w:val="left" w:pos="5103"/>
        </w:tabs>
        <w:spacing w:after="0" w:line="240" w:lineRule="auto"/>
        <w:ind w:right="4677"/>
        <w:rPr>
          <w:rFonts w:ascii="Times New Roman" w:eastAsia="Times New Roman" w:hAnsi="Times New Roman" w:cs="Times New Roman"/>
          <w:iCs/>
          <w:color w:val="000000"/>
          <w:sz w:val="20"/>
          <w:szCs w:val="20"/>
          <w:lang w:eastAsia="pl-PL"/>
        </w:rPr>
      </w:pPr>
      <w:r>
        <w:rPr>
          <w:rFonts w:ascii="Times New Roman" w:eastAsia="Times New Roman" w:hAnsi="Times New Roman" w:cs="Times New Roman"/>
          <w:b/>
          <w:iCs/>
          <w:color w:val="000000"/>
          <w:sz w:val="20"/>
          <w:szCs w:val="20"/>
          <w:lang w:eastAsia="pl-PL"/>
        </w:rPr>
        <w:t>WARMIŃSKO-MAZURSKI ODDZIAŁ</w:t>
      </w:r>
      <w:r>
        <w:rPr>
          <w:rFonts w:ascii="Times New Roman" w:eastAsia="Times New Roman" w:hAnsi="Times New Roman" w:cs="Times New Roman"/>
          <w:b/>
          <w:iCs/>
          <w:color w:val="000000"/>
          <w:sz w:val="20"/>
          <w:szCs w:val="20"/>
          <w:lang w:eastAsia="pl-PL"/>
        </w:rPr>
        <w:tab/>
      </w:r>
      <w:r>
        <w:rPr>
          <w:rFonts w:ascii="Times New Roman" w:eastAsia="Times New Roman" w:hAnsi="Times New Roman" w:cs="Times New Roman"/>
          <w:b/>
          <w:iCs/>
          <w:color w:val="000000"/>
          <w:sz w:val="20"/>
          <w:szCs w:val="20"/>
          <w:lang w:eastAsia="pl-PL"/>
        </w:rPr>
        <w:tab/>
      </w:r>
      <w:r>
        <w:rPr>
          <w:rFonts w:ascii="Times New Roman" w:eastAsia="Times New Roman" w:hAnsi="Times New Roman" w:cs="Times New Roman"/>
          <w:b/>
          <w:iCs/>
          <w:color w:val="000000"/>
          <w:sz w:val="20"/>
          <w:szCs w:val="20"/>
          <w:lang w:eastAsia="pl-PL"/>
        </w:rPr>
        <w:tab/>
        <w:t xml:space="preserve">       </w:t>
      </w:r>
      <w:r>
        <w:rPr>
          <w:rFonts w:ascii="Times New Roman" w:eastAsia="Times New Roman" w:hAnsi="Times New Roman" w:cs="Times New Roman"/>
          <w:iCs/>
          <w:color w:val="000000"/>
          <w:sz w:val="24"/>
          <w:szCs w:val="24"/>
          <w:lang w:eastAsia="pl-PL"/>
        </w:rPr>
        <w:t>Kętrzyn, dnia …… czerwca 2022</w:t>
      </w:r>
      <w:r w:rsidRPr="00F7327F">
        <w:rPr>
          <w:rFonts w:ascii="Times New Roman" w:eastAsia="Times New Roman" w:hAnsi="Times New Roman" w:cs="Times New Roman"/>
          <w:iCs/>
          <w:color w:val="000000"/>
          <w:sz w:val="24"/>
          <w:szCs w:val="24"/>
          <w:lang w:eastAsia="pl-PL"/>
        </w:rPr>
        <w:t xml:space="preserve"> r</w:t>
      </w:r>
      <w:r w:rsidRPr="00F7327F">
        <w:rPr>
          <w:rFonts w:ascii="Times New Roman" w:eastAsia="Times New Roman" w:hAnsi="Times New Roman" w:cs="Times New Roman"/>
          <w:iCs/>
          <w:color w:val="000000"/>
          <w:sz w:val="20"/>
          <w:szCs w:val="20"/>
          <w:lang w:eastAsia="pl-PL"/>
        </w:rPr>
        <w:t>.</w:t>
      </w:r>
    </w:p>
    <w:p w:rsidR="00A50944" w:rsidRPr="00DA25EB" w:rsidRDefault="00A50944" w:rsidP="00A50944">
      <w:pPr>
        <w:tabs>
          <w:tab w:val="center" w:pos="2268"/>
        </w:tabs>
        <w:spacing w:after="0" w:line="240" w:lineRule="auto"/>
        <w:ind w:right="5243"/>
        <w:jc w:val="center"/>
        <w:rPr>
          <w:rFonts w:ascii="Times New Roman" w:eastAsia="Times New Roman" w:hAnsi="Times New Roman" w:cs="Times New Roman"/>
          <w:b/>
          <w:sz w:val="20"/>
          <w:szCs w:val="20"/>
          <w:lang w:eastAsia="pl-PL"/>
        </w:rPr>
      </w:pPr>
      <w:r w:rsidRPr="00DA25EB">
        <w:rPr>
          <w:rFonts w:ascii="Times New Roman" w:eastAsia="Times New Roman" w:hAnsi="Times New Roman" w:cs="Times New Roman"/>
          <w:b/>
          <w:iCs/>
          <w:color w:val="000000"/>
          <w:sz w:val="20"/>
          <w:szCs w:val="20"/>
          <w:lang w:eastAsia="pl-PL"/>
        </w:rPr>
        <w:t>STRAŻY GRANICZNEJ</w:t>
      </w:r>
    </w:p>
    <w:p w:rsidR="00A50944" w:rsidRPr="00DA25EB" w:rsidRDefault="00A50944" w:rsidP="00A50944">
      <w:pPr>
        <w:tabs>
          <w:tab w:val="center" w:pos="2268"/>
        </w:tabs>
        <w:spacing w:after="0" w:line="240" w:lineRule="auto"/>
        <w:ind w:right="5243"/>
        <w:jc w:val="center"/>
        <w:rPr>
          <w:rFonts w:ascii="Times New Roman" w:eastAsia="Times New Roman" w:hAnsi="Times New Roman" w:cs="Times New Roman"/>
          <w:i/>
          <w:iCs/>
          <w:color w:val="000000"/>
          <w:sz w:val="16"/>
          <w:szCs w:val="16"/>
          <w:lang w:eastAsia="pl-PL"/>
        </w:rPr>
      </w:pPr>
      <w:r w:rsidRPr="00DA25EB">
        <w:rPr>
          <w:rFonts w:ascii="Times New Roman" w:eastAsia="Times New Roman" w:hAnsi="Times New Roman" w:cs="Times New Roman"/>
          <w:i/>
          <w:iCs/>
          <w:color w:val="000000"/>
          <w:sz w:val="16"/>
          <w:szCs w:val="16"/>
          <w:lang w:eastAsia="pl-PL"/>
        </w:rPr>
        <w:t>im. gen. bryg. Stefana Pasławskiego</w:t>
      </w:r>
    </w:p>
    <w:p w:rsidR="00A50944" w:rsidRPr="00DA25EB" w:rsidRDefault="00A50944" w:rsidP="00A50944">
      <w:pPr>
        <w:tabs>
          <w:tab w:val="center" w:pos="709"/>
        </w:tabs>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sidRPr="00DA25EB">
        <w:rPr>
          <w:rFonts w:ascii="Times New Roman" w:eastAsia="Times New Roman" w:hAnsi="Times New Roman" w:cs="Times New Roman"/>
          <w:color w:val="000000"/>
          <w:sz w:val="24"/>
          <w:szCs w:val="24"/>
          <w:lang w:eastAsia="pl-PL"/>
        </w:rPr>
        <w:t>Egz. nr ….</w:t>
      </w:r>
    </w:p>
    <w:p w:rsidR="00A50944" w:rsidRPr="00DA25EB" w:rsidRDefault="00A50944" w:rsidP="00A50944">
      <w:pPr>
        <w:spacing w:after="0" w:line="240" w:lineRule="auto"/>
        <w:ind w:right="5243"/>
        <w:jc w:val="center"/>
        <w:rPr>
          <w:rFonts w:ascii="Times New Roman" w:eastAsia="Times New Roman" w:hAnsi="Times New Roman" w:cs="Times New Roman"/>
          <w:b/>
          <w:i/>
          <w:lang w:eastAsia="pl-PL"/>
        </w:rPr>
      </w:pPr>
      <w:r>
        <w:rPr>
          <w:rFonts w:ascii="Times New Roman" w:eastAsia="Times New Roman" w:hAnsi="Times New Roman" w:cs="Times New Roman"/>
          <w:b/>
          <w:lang w:eastAsia="pl-PL"/>
        </w:rPr>
        <w:t>WM-NK-SSAM.0910.1</w:t>
      </w:r>
      <w:r w:rsidRPr="00DA25EB">
        <w:rPr>
          <w:rFonts w:ascii="Times New Roman" w:eastAsia="Times New Roman" w:hAnsi="Times New Roman" w:cs="Times New Roman"/>
          <w:b/>
          <w:lang w:eastAsia="pl-PL"/>
        </w:rPr>
        <w:t>.20</w:t>
      </w:r>
      <w:r>
        <w:rPr>
          <w:rFonts w:ascii="Times New Roman" w:eastAsia="Times New Roman" w:hAnsi="Times New Roman" w:cs="Times New Roman"/>
          <w:b/>
          <w:lang w:eastAsia="pl-PL"/>
        </w:rPr>
        <w:t>22</w:t>
      </w:r>
    </w:p>
    <w:p w:rsidR="00A50944" w:rsidRDefault="00A50944" w:rsidP="00A50944"/>
    <w:p w:rsidR="00A50944" w:rsidRPr="001F7BD0" w:rsidRDefault="00A50944" w:rsidP="00A50944">
      <w:pPr>
        <w:pStyle w:val="Bezodstpw"/>
        <w:rPr>
          <w:rFonts w:ascii="Times New Roman" w:hAnsi="Times New Roman" w:cs="Times New Roman"/>
          <w:b/>
          <w:sz w:val="24"/>
          <w:szCs w:val="24"/>
        </w:rPr>
      </w:pPr>
      <w:r>
        <w:tab/>
      </w:r>
      <w:r>
        <w:tab/>
      </w:r>
      <w:r>
        <w:tab/>
      </w:r>
      <w:r>
        <w:tab/>
      </w:r>
      <w:r>
        <w:tab/>
      </w:r>
      <w:r>
        <w:tab/>
      </w:r>
      <w:r>
        <w:tab/>
      </w:r>
      <w:r>
        <w:rPr>
          <w:rFonts w:ascii="Times New Roman" w:hAnsi="Times New Roman" w:cs="Times New Roman"/>
          <w:b/>
          <w:sz w:val="24"/>
          <w:szCs w:val="24"/>
        </w:rPr>
        <w:t xml:space="preserve">ppłk SG Jarosław WĘGRZYNOWSKI </w:t>
      </w:r>
    </w:p>
    <w:p w:rsidR="00A50944" w:rsidRPr="001F7BD0" w:rsidRDefault="00A50944" w:rsidP="00A50944">
      <w:pPr>
        <w:pStyle w:val="Bezodstpw"/>
        <w:rPr>
          <w:rFonts w:ascii="Times New Roman" w:hAnsi="Times New Roman" w:cs="Times New Roman"/>
          <w:sz w:val="24"/>
          <w:szCs w:val="24"/>
        </w:rPr>
      </w:pPr>
    </w:p>
    <w:p w:rsidR="00A50944" w:rsidRPr="001F7BD0" w:rsidRDefault="00A50944" w:rsidP="00A50944">
      <w:pPr>
        <w:pStyle w:val="Bezodstpw"/>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F7BD0">
        <w:rPr>
          <w:rFonts w:ascii="Times New Roman" w:hAnsi="Times New Roman" w:cs="Times New Roman"/>
          <w:sz w:val="24"/>
          <w:szCs w:val="24"/>
        </w:rPr>
        <w:t>KOMENDANT</w:t>
      </w:r>
    </w:p>
    <w:p w:rsidR="00A50944" w:rsidRPr="001F7BD0" w:rsidRDefault="00A50944" w:rsidP="00A50944">
      <w:pPr>
        <w:pStyle w:val="Bezodstpw"/>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F7BD0">
        <w:rPr>
          <w:rFonts w:ascii="Times New Roman" w:hAnsi="Times New Roman" w:cs="Times New Roman"/>
          <w:sz w:val="24"/>
          <w:szCs w:val="24"/>
        </w:rPr>
        <w:t>Placówki Straży Granicznej</w:t>
      </w:r>
    </w:p>
    <w:p w:rsidR="00A50944" w:rsidRDefault="00A50944" w:rsidP="00A50944">
      <w:pPr>
        <w:pStyle w:val="Bezodstpw"/>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 Olsztynie</w:t>
      </w:r>
    </w:p>
    <w:p w:rsidR="00A50944" w:rsidRDefault="00A50944" w:rsidP="00A50944">
      <w:pPr>
        <w:pStyle w:val="Bezodstpw"/>
        <w:rPr>
          <w:rFonts w:ascii="Times New Roman" w:hAnsi="Times New Roman" w:cs="Times New Roman"/>
          <w:sz w:val="24"/>
          <w:szCs w:val="24"/>
        </w:rPr>
      </w:pPr>
    </w:p>
    <w:p w:rsidR="00A50944" w:rsidRDefault="00A50944" w:rsidP="00A50944">
      <w:pPr>
        <w:pStyle w:val="Bezodstpw"/>
        <w:jc w:val="center"/>
        <w:rPr>
          <w:rFonts w:ascii="Times New Roman" w:hAnsi="Times New Roman" w:cs="Times New Roman"/>
          <w:sz w:val="24"/>
          <w:szCs w:val="24"/>
        </w:rPr>
      </w:pPr>
    </w:p>
    <w:p w:rsidR="00A50944" w:rsidRDefault="00A50944" w:rsidP="00A50944">
      <w:pPr>
        <w:pStyle w:val="Bezodstpw"/>
        <w:jc w:val="center"/>
        <w:rPr>
          <w:rFonts w:ascii="Times New Roman" w:hAnsi="Times New Roman" w:cs="Times New Roman"/>
          <w:b/>
          <w:sz w:val="24"/>
          <w:szCs w:val="24"/>
        </w:rPr>
      </w:pPr>
      <w:r>
        <w:rPr>
          <w:rFonts w:ascii="Times New Roman" w:hAnsi="Times New Roman" w:cs="Times New Roman"/>
          <w:b/>
          <w:sz w:val="24"/>
          <w:szCs w:val="24"/>
        </w:rPr>
        <w:t>WYSTĄPIENIE POKONTROLNE</w:t>
      </w:r>
    </w:p>
    <w:p w:rsidR="00A50944" w:rsidRDefault="00A50944" w:rsidP="00A50944">
      <w:pPr>
        <w:pStyle w:val="Bezodstpw"/>
        <w:jc w:val="center"/>
        <w:rPr>
          <w:rFonts w:ascii="Times New Roman" w:hAnsi="Times New Roman" w:cs="Times New Roman"/>
          <w:b/>
          <w:sz w:val="24"/>
          <w:szCs w:val="24"/>
        </w:rPr>
      </w:pPr>
    </w:p>
    <w:p w:rsidR="00A50944" w:rsidRDefault="00A50944" w:rsidP="00A50944">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z kontroli na temat: „</w:t>
      </w:r>
      <w:r>
        <w:rPr>
          <w:rFonts w:ascii="Times New Roman" w:hAnsi="Times New Roman" w:cs="Times New Roman"/>
          <w:i/>
          <w:sz w:val="24"/>
          <w:szCs w:val="24"/>
        </w:rPr>
        <w:t xml:space="preserve">Czas służby funkcjonariuszy SG oraz urlopy i zwolnienia z zajęć służbowych”, </w:t>
      </w:r>
      <w:r>
        <w:rPr>
          <w:rFonts w:ascii="Times New Roman" w:hAnsi="Times New Roman" w:cs="Times New Roman"/>
          <w:sz w:val="24"/>
          <w:szCs w:val="24"/>
        </w:rPr>
        <w:t>ujętej w rocznym planie</w:t>
      </w:r>
      <w:r w:rsidRPr="001F7BD0">
        <w:rPr>
          <w:rFonts w:ascii="Times New Roman" w:hAnsi="Times New Roman" w:cs="Times New Roman"/>
          <w:sz w:val="24"/>
          <w:szCs w:val="24"/>
        </w:rPr>
        <w:t xml:space="preserve"> kontroli</w:t>
      </w:r>
      <w:r>
        <w:rPr>
          <w:rFonts w:ascii="Times New Roman" w:hAnsi="Times New Roman" w:cs="Times New Roman"/>
          <w:sz w:val="24"/>
          <w:szCs w:val="24"/>
        </w:rPr>
        <w:t xml:space="preserve"> Warmińsko-Mazurskiego Oddziału Straży Granicznej na 2022 r., realizowanej w trybie zwykłym w Placówce Straży Granicznej w Olsztynie, ul. Augustowska 23A, 10-683 Olsztyn.</w:t>
      </w:r>
    </w:p>
    <w:p w:rsidR="00A50944" w:rsidRDefault="00A50944" w:rsidP="00A50944">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Kontrolę przeprowadzono na podstawie ustawy z dnia 15 lipca 2011 r. </w:t>
      </w:r>
      <w:r>
        <w:rPr>
          <w:rFonts w:ascii="Times New Roman" w:hAnsi="Times New Roman" w:cs="Times New Roman"/>
          <w:i/>
          <w:sz w:val="24"/>
          <w:szCs w:val="24"/>
        </w:rPr>
        <w:t xml:space="preserve">o kontroli w administracji rządowej </w:t>
      </w:r>
      <w:r>
        <w:rPr>
          <w:rFonts w:ascii="Times New Roman" w:hAnsi="Times New Roman" w:cs="Times New Roman"/>
          <w:sz w:val="24"/>
          <w:szCs w:val="24"/>
        </w:rPr>
        <w:t>(</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2020 r., poz. 224). Czynności kontrolne w okresie od 27 stycznia 2022 r. do 30 kwietnia 2022 r. przeprowadził zespół kontrolerów w składzie:</w:t>
      </w:r>
    </w:p>
    <w:p w:rsidR="00A50944" w:rsidRDefault="00A50944" w:rsidP="00A50944">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kierownik zespołu – mł. chor. SG Żaneta Górecka – starszy specjalista Wydziału Kontroli Warmińsko-Mazurskiego Oddziału Straży Granicznej, na podstawie upoważnienia nr 1/2022 z dnia 27 stycznia 2022 r.</w:t>
      </w:r>
    </w:p>
    <w:p w:rsidR="00A50944" w:rsidRDefault="00A50944" w:rsidP="00A50944">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członek zespołu – Joanna Kozik – specjalista ds. kontroli finansowej Wydziału Kontroli Warmińsko-Mazurskiego Oddziału Straży Granicznej, na podstawie upoważnienia nr 1/I/2022 z dnia 27 stycznia 2022 r.</w:t>
      </w:r>
    </w:p>
    <w:p w:rsidR="00A50944" w:rsidRDefault="00A50944" w:rsidP="00A50944">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Kierownikiem komórki kontrolowanej w okresie objętym kontrolą był ppłk SG Jarosław Węgrzynowski – Komendant Placówki Straży Granicznej w Olsztynie.</w:t>
      </w:r>
    </w:p>
    <w:p w:rsidR="00A50944" w:rsidRDefault="00A50944" w:rsidP="00A50944">
      <w:pPr>
        <w:pStyle w:val="Bezodstpw"/>
        <w:spacing w:line="276" w:lineRule="auto"/>
        <w:jc w:val="both"/>
        <w:rPr>
          <w:rFonts w:ascii="Times New Roman" w:hAnsi="Times New Roman" w:cs="Times New Roman"/>
          <w:sz w:val="24"/>
          <w:szCs w:val="24"/>
        </w:rPr>
      </w:pPr>
    </w:p>
    <w:p w:rsidR="00A50944" w:rsidRPr="00AF7E21" w:rsidRDefault="00A50944" w:rsidP="00A50944">
      <w:pPr>
        <w:pStyle w:val="Bezodstpw"/>
        <w:spacing w:line="276" w:lineRule="auto"/>
        <w:jc w:val="both"/>
        <w:rPr>
          <w:rFonts w:ascii="Times New Roman" w:hAnsi="Times New Roman" w:cs="Times New Roman"/>
          <w:b/>
          <w:sz w:val="24"/>
          <w:szCs w:val="24"/>
        </w:rPr>
      </w:pPr>
      <w:r w:rsidRPr="002D64CC">
        <w:rPr>
          <w:rFonts w:ascii="Times New Roman" w:hAnsi="Times New Roman" w:cs="Times New Roman"/>
          <w:b/>
          <w:sz w:val="24"/>
          <w:szCs w:val="24"/>
        </w:rPr>
        <w:t>I</w:t>
      </w:r>
      <w:r>
        <w:rPr>
          <w:rFonts w:ascii="Times New Roman" w:hAnsi="Times New Roman" w:cs="Times New Roman"/>
          <w:b/>
          <w:sz w:val="24"/>
          <w:szCs w:val="24"/>
        </w:rPr>
        <w:t>.</w:t>
      </w:r>
      <w:r w:rsidRPr="002D64CC">
        <w:rPr>
          <w:rFonts w:ascii="Times New Roman" w:hAnsi="Times New Roman" w:cs="Times New Roman"/>
          <w:b/>
          <w:sz w:val="24"/>
          <w:szCs w:val="24"/>
        </w:rPr>
        <w:t xml:space="preserve"> ZAKRES KONT</w:t>
      </w:r>
      <w:r>
        <w:rPr>
          <w:rFonts w:ascii="Times New Roman" w:hAnsi="Times New Roman" w:cs="Times New Roman"/>
          <w:b/>
          <w:sz w:val="24"/>
          <w:szCs w:val="24"/>
        </w:rPr>
        <w:t>R</w:t>
      </w:r>
      <w:r w:rsidRPr="002D64CC">
        <w:rPr>
          <w:rFonts w:ascii="Times New Roman" w:hAnsi="Times New Roman" w:cs="Times New Roman"/>
          <w:b/>
          <w:sz w:val="24"/>
          <w:szCs w:val="24"/>
        </w:rPr>
        <w:t xml:space="preserve">OLI </w:t>
      </w:r>
    </w:p>
    <w:p w:rsidR="00A50944" w:rsidRDefault="00A50944" w:rsidP="00A50944">
      <w:pPr>
        <w:tabs>
          <w:tab w:val="left" w:pos="567"/>
        </w:tabs>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ab/>
        <w:t>Przedmiotem kontroli był czas</w:t>
      </w:r>
      <w:r w:rsidRPr="00D86E7C">
        <w:rPr>
          <w:rFonts w:ascii="Times New Roman" w:hAnsi="Times New Roman" w:cs="Times New Roman"/>
          <w:sz w:val="24"/>
          <w:szCs w:val="24"/>
        </w:rPr>
        <w:t xml:space="preserve"> służby oraz prowadzenie ewidencji czasu służby, a także planowanie, udzielanie urlopów przez osoby upoważnione oraz podstawy i tryb udzielania funkcjonariuszom zwolnień z zajęć służbowych jak również prowadzenie dokumentacji służbowej w tym</w:t>
      </w:r>
      <w:r>
        <w:rPr>
          <w:rFonts w:ascii="Times New Roman" w:hAnsi="Times New Roman" w:cs="Times New Roman"/>
          <w:sz w:val="24"/>
          <w:szCs w:val="24"/>
        </w:rPr>
        <w:t xml:space="preserve"> zakresie</w:t>
      </w:r>
      <w:r w:rsidRPr="00D86E7C">
        <w:rPr>
          <w:rFonts w:ascii="Times New Roman" w:hAnsi="Times New Roman" w:cs="Times New Roman"/>
          <w:sz w:val="24"/>
          <w:szCs w:val="24"/>
        </w:rPr>
        <w:t xml:space="preserve">. </w:t>
      </w:r>
      <w:r>
        <w:rPr>
          <w:rFonts w:ascii="Times New Roman" w:hAnsi="Times New Roman" w:cs="Times New Roman"/>
          <w:sz w:val="24"/>
          <w:szCs w:val="24"/>
        </w:rPr>
        <w:t>Kontrolą został objęty okres od 1 lipca 2021 r. do 31 grudnia 2021 r.</w:t>
      </w:r>
    </w:p>
    <w:p w:rsidR="00A50944" w:rsidRDefault="00A50944" w:rsidP="00A50944">
      <w:pPr>
        <w:pStyle w:val="Bezodstpw"/>
        <w:spacing w:line="276" w:lineRule="auto"/>
        <w:jc w:val="both"/>
        <w:rPr>
          <w:rFonts w:ascii="Times New Roman" w:hAnsi="Times New Roman" w:cs="Times New Roman"/>
          <w:sz w:val="24"/>
          <w:szCs w:val="24"/>
        </w:rPr>
      </w:pPr>
    </w:p>
    <w:p w:rsidR="00A50944" w:rsidRPr="00AF7E21" w:rsidRDefault="00A50944" w:rsidP="00A50944">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II. OBSZARY PODDANE OCENIE</w:t>
      </w:r>
    </w:p>
    <w:p w:rsidR="00A50944" w:rsidRPr="00C845EE" w:rsidRDefault="00A50944" w:rsidP="00A50944">
      <w:pPr>
        <w:pStyle w:val="Akapitzlist"/>
        <w:numPr>
          <w:ilvl w:val="0"/>
          <w:numId w:val="1"/>
        </w:numPr>
        <w:tabs>
          <w:tab w:val="left" w:pos="567"/>
        </w:tabs>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Pr="00C845EE">
        <w:rPr>
          <w:rFonts w:ascii="Times New Roman" w:hAnsi="Times New Roman" w:cs="Times New Roman"/>
          <w:sz w:val="24"/>
          <w:szCs w:val="24"/>
        </w:rPr>
        <w:t>przestrzeganie rozkładu czasu służby;</w:t>
      </w:r>
    </w:p>
    <w:p w:rsidR="00A50944" w:rsidRPr="00C845EE" w:rsidRDefault="00A50944" w:rsidP="00A50944">
      <w:pPr>
        <w:pStyle w:val="Akapitzlist"/>
        <w:numPr>
          <w:ilvl w:val="0"/>
          <w:numId w:val="1"/>
        </w:numPr>
        <w:tabs>
          <w:tab w:val="left" w:pos="567"/>
        </w:tabs>
        <w:spacing w:before="24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sidRPr="00C845EE">
        <w:rPr>
          <w:rFonts w:ascii="Times New Roman" w:eastAsia="Times New Roman" w:hAnsi="Times New Roman" w:cs="Times New Roman"/>
          <w:sz w:val="24"/>
          <w:szCs w:val="24"/>
          <w:lang w:eastAsia="pl-PL"/>
        </w:rPr>
        <w:t>prowadzenie ewidencji czasu służby;</w:t>
      </w:r>
    </w:p>
    <w:p w:rsidR="00A50944" w:rsidRPr="00C845EE" w:rsidRDefault="00A50944" w:rsidP="00A50944">
      <w:pPr>
        <w:pStyle w:val="Akapitzlist"/>
        <w:numPr>
          <w:ilvl w:val="0"/>
          <w:numId w:val="1"/>
        </w:numPr>
        <w:tabs>
          <w:tab w:val="left" w:pos="567"/>
        </w:tabs>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Pr="00C845EE">
        <w:rPr>
          <w:rFonts w:ascii="Times New Roman" w:hAnsi="Times New Roman" w:cs="Times New Roman"/>
          <w:sz w:val="24"/>
          <w:szCs w:val="24"/>
        </w:rPr>
        <w:t xml:space="preserve">warunki, sposób udzielania funkcjonariuszowi Straży Granicznej urlopu </w:t>
      </w:r>
      <w:r>
        <w:rPr>
          <w:rFonts w:ascii="Times New Roman" w:hAnsi="Times New Roman" w:cs="Times New Roman"/>
          <w:sz w:val="24"/>
          <w:szCs w:val="24"/>
        </w:rPr>
        <w:t>oraz jego</w:t>
      </w:r>
      <w:r w:rsidRPr="00C845EE">
        <w:rPr>
          <w:rFonts w:ascii="Times New Roman" w:hAnsi="Times New Roman" w:cs="Times New Roman"/>
          <w:sz w:val="24"/>
          <w:szCs w:val="24"/>
        </w:rPr>
        <w:t xml:space="preserve"> planowanie;</w:t>
      </w:r>
    </w:p>
    <w:p w:rsidR="00A50944" w:rsidRPr="00C845EE" w:rsidRDefault="00A50944" w:rsidP="00A50944">
      <w:pPr>
        <w:pStyle w:val="Akapitzlist"/>
        <w:numPr>
          <w:ilvl w:val="0"/>
          <w:numId w:val="1"/>
        </w:numPr>
        <w:tabs>
          <w:tab w:val="left" w:pos="567"/>
        </w:tabs>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845EE">
        <w:rPr>
          <w:rFonts w:ascii="Times New Roman" w:hAnsi="Times New Roman" w:cs="Times New Roman"/>
          <w:sz w:val="24"/>
          <w:szCs w:val="24"/>
        </w:rPr>
        <w:t>podstawy, zakres i tryb udzielania funkcjonariuszom Straży Granicznej zwolnień od</w:t>
      </w:r>
      <w:r>
        <w:rPr>
          <w:rFonts w:ascii="Times New Roman" w:hAnsi="Times New Roman" w:cs="Times New Roman"/>
          <w:sz w:val="24"/>
          <w:szCs w:val="24"/>
        </w:rPr>
        <w:t> </w:t>
      </w:r>
      <w:r w:rsidRPr="00C845EE">
        <w:rPr>
          <w:rFonts w:ascii="Times New Roman" w:hAnsi="Times New Roman" w:cs="Times New Roman"/>
          <w:sz w:val="24"/>
          <w:szCs w:val="24"/>
        </w:rPr>
        <w:t>zajęć służbowych.</w:t>
      </w:r>
    </w:p>
    <w:p w:rsidR="00A50944" w:rsidRDefault="00A50944" w:rsidP="00A50944">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III. CEL KONTROLI</w:t>
      </w:r>
    </w:p>
    <w:p w:rsidR="00A50944" w:rsidRDefault="00A50944" w:rsidP="00A50944">
      <w:pPr>
        <w:pStyle w:val="Bezodstpw"/>
        <w:spacing w:line="276" w:lineRule="auto"/>
        <w:jc w:val="both"/>
        <w:rPr>
          <w:rFonts w:ascii="Times New Roman" w:hAnsi="Times New Roman" w:cs="Times New Roman"/>
          <w:b/>
          <w:sz w:val="24"/>
          <w:szCs w:val="24"/>
        </w:rPr>
      </w:pPr>
    </w:p>
    <w:p w:rsidR="00A50944" w:rsidRDefault="00A50944" w:rsidP="00A50944">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Przeprowadzenie kontroli miało na celu ocenę działalności jednostki kontrolowanej dokonaną na podstawie ustalonego stanu faktycznego przy zastosowaniu przyjętych kryteriów kontroli. W przypadku stwierdzenia nieprawidłowości celem kontroli było również ustalenie ich zakresu, przyczyn i skutków oraz osób za nie odpowiedzialnych, a także sformułowanie zaleceń zmierzających do usunięcia nieprawidłowości.</w:t>
      </w:r>
    </w:p>
    <w:p w:rsidR="00A50944" w:rsidRDefault="00A50944" w:rsidP="00A50944">
      <w:pPr>
        <w:pStyle w:val="Bezodstpw"/>
        <w:spacing w:line="276" w:lineRule="auto"/>
        <w:jc w:val="both"/>
        <w:rPr>
          <w:rFonts w:ascii="Times New Roman" w:hAnsi="Times New Roman" w:cs="Times New Roman"/>
          <w:sz w:val="24"/>
          <w:szCs w:val="24"/>
        </w:rPr>
      </w:pPr>
    </w:p>
    <w:p w:rsidR="00A50944" w:rsidRDefault="00A50944" w:rsidP="00A50944">
      <w:pPr>
        <w:pStyle w:val="Bezodstpw"/>
        <w:spacing w:line="276" w:lineRule="auto"/>
        <w:jc w:val="both"/>
        <w:rPr>
          <w:rFonts w:ascii="Times New Roman" w:hAnsi="Times New Roman" w:cs="Times New Roman"/>
          <w:b/>
          <w:sz w:val="24"/>
          <w:szCs w:val="24"/>
        </w:rPr>
      </w:pPr>
      <w:r w:rsidRPr="00B61543">
        <w:rPr>
          <w:rFonts w:ascii="Times New Roman" w:hAnsi="Times New Roman" w:cs="Times New Roman"/>
          <w:b/>
          <w:sz w:val="24"/>
          <w:szCs w:val="24"/>
        </w:rPr>
        <w:t>IV.</w:t>
      </w:r>
      <w:r>
        <w:rPr>
          <w:rFonts w:ascii="Times New Roman" w:hAnsi="Times New Roman" w:cs="Times New Roman"/>
          <w:b/>
          <w:sz w:val="24"/>
          <w:szCs w:val="24"/>
        </w:rPr>
        <w:t xml:space="preserve"> OCENA KONTROLOWANEJ DZIAŁANOŚCI</w:t>
      </w:r>
    </w:p>
    <w:p w:rsidR="00A50944" w:rsidRDefault="00A50944" w:rsidP="00A50944">
      <w:pPr>
        <w:pStyle w:val="Bezodstpw"/>
        <w:spacing w:line="276" w:lineRule="auto"/>
        <w:jc w:val="both"/>
        <w:rPr>
          <w:rFonts w:ascii="Times New Roman" w:hAnsi="Times New Roman" w:cs="Times New Roman"/>
          <w:b/>
          <w:sz w:val="24"/>
          <w:szCs w:val="24"/>
        </w:rPr>
      </w:pPr>
    </w:p>
    <w:p w:rsidR="00A50944" w:rsidRDefault="00A50944" w:rsidP="00A50944">
      <w:pPr>
        <w:ind w:firstLine="708"/>
        <w:jc w:val="both"/>
        <w:rPr>
          <w:rFonts w:ascii="Times New Roman" w:hAnsi="Times New Roman" w:cs="Times New Roman"/>
          <w:b/>
          <w:sz w:val="24"/>
          <w:szCs w:val="24"/>
          <w:u w:val="single"/>
        </w:rPr>
      </w:pPr>
      <w:r>
        <w:rPr>
          <w:rFonts w:ascii="Times New Roman" w:hAnsi="Times New Roman" w:cs="Times New Roman"/>
          <w:sz w:val="24"/>
          <w:szCs w:val="24"/>
        </w:rPr>
        <w:t xml:space="preserve">W świetle dokonanych przez zespół kontrolny ustaleń w oparciu o przyjęte kryteria oceny i mierniki, funkcjonowanie Placówki SG w Olsztynie w badanym obszarze i okresie </w:t>
      </w:r>
      <w:r>
        <w:rPr>
          <w:rFonts w:ascii="Times New Roman" w:hAnsi="Times New Roman" w:cs="Times New Roman"/>
          <w:b/>
          <w:sz w:val="24"/>
          <w:szCs w:val="24"/>
          <w:u w:val="single"/>
        </w:rPr>
        <w:t xml:space="preserve">oceniono pozytywnie z nieprawidłowością </w:t>
      </w:r>
    </w:p>
    <w:p w:rsidR="00A50944" w:rsidRPr="00823BE6" w:rsidRDefault="00A50944" w:rsidP="00A50944">
      <w:pPr>
        <w:pStyle w:val="Bezodstpw"/>
        <w:numPr>
          <w:ilvl w:val="0"/>
          <w:numId w:val="2"/>
        </w:numPr>
        <w:spacing w:line="276" w:lineRule="auto"/>
        <w:ind w:left="0" w:firstLine="360"/>
        <w:jc w:val="both"/>
        <w:rPr>
          <w:rFonts w:ascii="Times New Roman" w:hAnsi="Times New Roman" w:cs="Times New Roman"/>
          <w:b/>
          <w:sz w:val="24"/>
          <w:szCs w:val="24"/>
        </w:rPr>
      </w:pPr>
      <w:r>
        <w:rPr>
          <w:rFonts w:ascii="Times New Roman" w:hAnsi="Times New Roman" w:cs="Times New Roman"/>
          <w:b/>
          <w:sz w:val="24"/>
          <w:szCs w:val="24"/>
        </w:rPr>
        <w:t>Przestrzeganie rozkładu czasu służby</w:t>
      </w:r>
      <w:r w:rsidRPr="00823BE6">
        <w:rPr>
          <w:rFonts w:ascii="Times New Roman" w:hAnsi="Times New Roman" w:cs="Times New Roman"/>
          <w:b/>
          <w:sz w:val="24"/>
          <w:szCs w:val="24"/>
        </w:rPr>
        <w:t>.</w:t>
      </w:r>
    </w:p>
    <w:p w:rsidR="00A50944" w:rsidRDefault="00A50944" w:rsidP="00A50944">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Pozytywnie oceniono działania polegające na:</w:t>
      </w:r>
    </w:p>
    <w:p w:rsidR="00A50944" w:rsidRDefault="00A50944" w:rsidP="00A50944">
      <w:pPr>
        <w:pStyle w:val="Bezodstpw"/>
        <w:numPr>
          <w:ilvl w:val="0"/>
          <w:numId w:val="3"/>
        </w:numPr>
        <w:spacing w:line="276" w:lineRule="auto"/>
        <w:jc w:val="both"/>
        <w:rPr>
          <w:rFonts w:ascii="Times New Roman" w:eastAsia="Times New Roman" w:hAnsi="Times New Roman" w:cs="Times New Roman"/>
          <w:b/>
          <w:bCs/>
          <w:sz w:val="24"/>
          <w:szCs w:val="24"/>
          <w:lang w:eastAsia="pl-PL"/>
        </w:rPr>
      </w:pPr>
      <w:r>
        <w:rPr>
          <w:rFonts w:ascii="Times New Roman" w:hAnsi="Times New Roman" w:cs="Times New Roman"/>
          <w:b/>
          <w:sz w:val="24"/>
          <w:szCs w:val="24"/>
        </w:rPr>
        <w:t>przestrzeganie zapisów rozporządzenia w zakresie czasu służby  nieprzekraczającej 48 godzin  tygodniowo w okresie rozliczeniowym w przypadku przedłużenia czasu służby</w:t>
      </w:r>
      <w:r w:rsidRPr="00EB449B">
        <w:rPr>
          <w:rFonts w:ascii="Times New Roman" w:eastAsia="Times New Roman" w:hAnsi="Times New Roman" w:cs="Times New Roman"/>
          <w:b/>
          <w:bCs/>
          <w:sz w:val="24"/>
          <w:szCs w:val="24"/>
          <w:lang w:eastAsia="pl-PL"/>
        </w:rPr>
        <w:t>;</w:t>
      </w:r>
    </w:p>
    <w:p w:rsidR="00A50944" w:rsidRPr="002B1FD9" w:rsidRDefault="00A50944" w:rsidP="00A50944">
      <w:pPr>
        <w:pStyle w:val="Bezodstpw"/>
        <w:numPr>
          <w:ilvl w:val="0"/>
          <w:numId w:val="3"/>
        </w:numPr>
        <w:spacing w:line="276" w:lineRule="auto"/>
        <w:jc w:val="both"/>
        <w:rPr>
          <w:rFonts w:ascii="Times New Roman" w:eastAsia="Times New Roman" w:hAnsi="Times New Roman" w:cs="Times New Roman"/>
          <w:b/>
          <w:bCs/>
          <w:sz w:val="24"/>
          <w:szCs w:val="24"/>
          <w:lang w:eastAsia="pl-PL"/>
        </w:rPr>
      </w:pPr>
      <w:r w:rsidRPr="002B1FD9">
        <w:rPr>
          <w:rFonts w:ascii="Times New Roman" w:eastAsia="Times New Roman" w:hAnsi="Times New Roman" w:cs="Times New Roman"/>
          <w:b/>
          <w:sz w:val="24"/>
          <w:szCs w:val="24"/>
          <w:lang w:eastAsia="pl-PL"/>
        </w:rPr>
        <w:t>prawidłowym rozliczaniu czasu służby funkcjonariuszom, którym przysługiwał dodatek funkcyjny w zakresie godzin nadliczbowych.</w:t>
      </w:r>
    </w:p>
    <w:p w:rsidR="00A50944" w:rsidRPr="00EB449B" w:rsidRDefault="00A50944" w:rsidP="00A50944">
      <w:pPr>
        <w:pStyle w:val="Bezodstpw"/>
        <w:spacing w:line="276" w:lineRule="auto"/>
        <w:ind w:left="720"/>
        <w:jc w:val="both"/>
        <w:rPr>
          <w:rFonts w:ascii="Times New Roman" w:hAnsi="Times New Roman" w:cs="Times New Roman"/>
          <w:b/>
          <w:sz w:val="24"/>
          <w:szCs w:val="24"/>
        </w:rPr>
      </w:pPr>
    </w:p>
    <w:p w:rsidR="00A50944" w:rsidRPr="00EB449B" w:rsidRDefault="00A50944" w:rsidP="00A50944">
      <w:pPr>
        <w:pStyle w:val="Bezodstpw"/>
        <w:spacing w:line="276" w:lineRule="auto"/>
        <w:jc w:val="both"/>
        <w:rPr>
          <w:rFonts w:ascii="Times New Roman" w:hAnsi="Times New Roman" w:cs="Times New Roman"/>
          <w:b/>
          <w:sz w:val="24"/>
          <w:szCs w:val="24"/>
        </w:rPr>
      </w:pPr>
      <w:r w:rsidRPr="00EB449B">
        <w:rPr>
          <w:rFonts w:ascii="Times New Roman" w:hAnsi="Times New Roman" w:cs="Times New Roman"/>
          <w:b/>
          <w:sz w:val="24"/>
          <w:szCs w:val="24"/>
        </w:rPr>
        <w:t>Stwie</w:t>
      </w:r>
      <w:r>
        <w:rPr>
          <w:rFonts w:ascii="Times New Roman" w:hAnsi="Times New Roman" w:cs="Times New Roman"/>
          <w:b/>
          <w:sz w:val="24"/>
          <w:szCs w:val="24"/>
        </w:rPr>
        <w:t>rdzone w tym obszarze nieprawidłowości</w:t>
      </w:r>
      <w:r w:rsidRPr="00EB449B">
        <w:rPr>
          <w:rFonts w:ascii="Times New Roman" w:hAnsi="Times New Roman" w:cs="Times New Roman"/>
          <w:b/>
          <w:sz w:val="24"/>
          <w:szCs w:val="24"/>
        </w:rPr>
        <w:t xml:space="preserve"> dotyczyły:</w:t>
      </w:r>
    </w:p>
    <w:p w:rsidR="00A50944" w:rsidRDefault="00A50944" w:rsidP="00A50944">
      <w:pPr>
        <w:pStyle w:val="Akapitzlist"/>
        <w:numPr>
          <w:ilvl w:val="0"/>
          <w:numId w:val="4"/>
        </w:numPr>
        <w:spacing w:before="240"/>
        <w:jc w:val="both"/>
        <w:rPr>
          <w:rFonts w:ascii="Times New Roman" w:hAnsi="Times New Roman" w:cs="Times New Roman"/>
          <w:b/>
          <w:sz w:val="24"/>
          <w:szCs w:val="24"/>
        </w:rPr>
      </w:pPr>
      <w:r w:rsidRPr="002B1FD9">
        <w:rPr>
          <w:rFonts w:ascii="Times New Roman" w:hAnsi="Times New Roman" w:cs="Times New Roman"/>
          <w:b/>
          <w:sz w:val="24"/>
          <w:szCs w:val="24"/>
        </w:rPr>
        <w:t>niewłaściwego naliczenia godzin nadliczbowych</w:t>
      </w:r>
      <w:r>
        <w:rPr>
          <w:rFonts w:ascii="Times New Roman" w:hAnsi="Times New Roman" w:cs="Times New Roman"/>
          <w:b/>
          <w:sz w:val="24"/>
          <w:szCs w:val="24"/>
        </w:rPr>
        <w:t xml:space="preserve"> i wypłaty rekompensaty pieniężnej.</w:t>
      </w:r>
    </w:p>
    <w:p w:rsidR="00A50944" w:rsidRPr="002B1FD9" w:rsidRDefault="00A50944" w:rsidP="00A50944">
      <w:pPr>
        <w:spacing w:before="240"/>
        <w:jc w:val="both"/>
        <w:rPr>
          <w:rFonts w:ascii="Times New Roman" w:hAnsi="Times New Roman" w:cs="Times New Roman"/>
          <w:b/>
          <w:sz w:val="24"/>
          <w:szCs w:val="24"/>
        </w:rPr>
      </w:pPr>
      <w:r w:rsidRPr="002B1FD9">
        <w:rPr>
          <w:rFonts w:ascii="Times New Roman" w:hAnsi="Times New Roman" w:cs="Times New Roman"/>
          <w:b/>
          <w:sz w:val="24"/>
          <w:szCs w:val="24"/>
        </w:rPr>
        <w:t>Stwierdzone w tym obszarze uchybienia dotyczyły</w:t>
      </w:r>
      <w:r>
        <w:rPr>
          <w:rFonts w:ascii="Times New Roman" w:hAnsi="Times New Roman" w:cs="Times New Roman"/>
          <w:b/>
          <w:sz w:val="24"/>
          <w:szCs w:val="24"/>
        </w:rPr>
        <w:t>:</w:t>
      </w:r>
    </w:p>
    <w:p w:rsidR="00A50944" w:rsidRPr="00EB449B" w:rsidRDefault="00A50944" w:rsidP="00A50944">
      <w:pPr>
        <w:pStyle w:val="Akapitzlist"/>
        <w:numPr>
          <w:ilvl w:val="0"/>
          <w:numId w:val="4"/>
        </w:numPr>
        <w:spacing w:before="240"/>
        <w:jc w:val="both"/>
        <w:rPr>
          <w:rFonts w:ascii="Times New Roman" w:hAnsi="Times New Roman" w:cs="Times New Roman"/>
          <w:b/>
          <w:sz w:val="24"/>
          <w:szCs w:val="24"/>
        </w:rPr>
      </w:pPr>
      <w:r>
        <w:rPr>
          <w:rFonts w:ascii="Times New Roman" w:hAnsi="Times New Roman" w:cs="Times New Roman"/>
          <w:b/>
          <w:sz w:val="24"/>
          <w:szCs w:val="24"/>
        </w:rPr>
        <w:t>udzielania raz na trzy lub cztery tygodnie</w:t>
      </w:r>
      <w:r w:rsidRPr="00EB449B">
        <w:rPr>
          <w:rFonts w:ascii="Times New Roman" w:hAnsi="Times New Roman" w:cs="Times New Roman"/>
          <w:b/>
          <w:sz w:val="24"/>
          <w:szCs w:val="24"/>
        </w:rPr>
        <w:t xml:space="preserve"> </w:t>
      </w:r>
      <w:r>
        <w:rPr>
          <w:rFonts w:ascii="Times New Roman" w:hAnsi="Times New Roman" w:cs="Times New Roman"/>
          <w:b/>
          <w:sz w:val="24"/>
          <w:szCs w:val="24"/>
        </w:rPr>
        <w:t>wolnych od służby niedzieli i następującego po niej poniedziałku w zamian za niedzielę i poprzedzającą ją sobotę albo innych dni wolnych bez pisemnych wniosków funkcjonariuszy</w:t>
      </w:r>
      <w:r w:rsidRPr="00EB449B">
        <w:rPr>
          <w:rFonts w:ascii="Times New Roman" w:hAnsi="Times New Roman" w:cs="Times New Roman"/>
          <w:b/>
          <w:sz w:val="24"/>
          <w:szCs w:val="24"/>
        </w:rPr>
        <w:t>;</w:t>
      </w:r>
    </w:p>
    <w:p w:rsidR="00A50944" w:rsidRPr="00EB449B" w:rsidRDefault="00A50944" w:rsidP="00A50944">
      <w:pPr>
        <w:pStyle w:val="Akapitzlist"/>
        <w:numPr>
          <w:ilvl w:val="0"/>
          <w:numId w:val="4"/>
        </w:numPr>
        <w:spacing w:before="240"/>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nie</w:t>
      </w:r>
      <w:r>
        <w:rPr>
          <w:rFonts w:ascii="Times New Roman" w:eastAsia="Times New Roman" w:hAnsi="Times New Roman" w:cs="Times New Roman"/>
          <w:b/>
          <w:sz w:val="24"/>
          <w:szCs w:val="24"/>
          <w:lang w:eastAsia="pl-PL"/>
        </w:rPr>
        <w:t>udzielenia funkcjonariuszowi</w:t>
      </w:r>
      <w:r w:rsidRPr="00EB449B">
        <w:rPr>
          <w:rFonts w:ascii="Times New Roman" w:eastAsia="Times New Roman" w:hAnsi="Times New Roman" w:cs="Times New Roman"/>
          <w:b/>
          <w:sz w:val="24"/>
          <w:szCs w:val="24"/>
          <w:lang w:eastAsia="pl-PL"/>
        </w:rPr>
        <w:t xml:space="preserve"> w każdym tygodniu nieprzerwalnego wypoczynku w wymiarze ni</w:t>
      </w:r>
      <w:r>
        <w:rPr>
          <w:rFonts w:ascii="Times New Roman" w:eastAsia="Times New Roman" w:hAnsi="Times New Roman" w:cs="Times New Roman"/>
          <w:b/>
          <w:sz w:val="24"/>
          <w:szCs w:val="24"/>
          <w:lang w:eastAsia="pl-PL"/>
        </w:rPr>
        <w:t xml:space="preserve">e krótszym niż 35 godzin, który by </w:t>
      </w:r>
      <w:r w:rsidRPr="00EB449B">
        <w:rPr>
          <w:rFonts w:ascii="Times New Roman" w:eastAsia="Times New Roman" w:hAnsi="Times New Roman" w:cs="Times New Roman"/>
          <w:b/>
          <w:sz w:val="24"/>
          <w:szCs w:val="24"/>
          <w:lang w:eastAsia="pl-PL"/>
        </w:rPr>
        <w:t>obejmował co</w:t>
      </w:r>
      <w:r>
        <w:rPr>
          <w:rFonts w:ascii="Times New Roman" w:eastAsia="Times New Roman" w:hAnsi="Times New Roman" w:cs="Times New Roman"/>
          <w:b/>
          <w:sz w:val="24"/>
          <w:szCs w:val="24"/>
          <w:lang w:eastAsia="pl-PL"/>
        </w:rPr>
        <w:t> </w:t>
      </w:r>
      <w:r w:rsidRPr="00EB449B">
        <w:rPr>
          <w:rFonts w:ascii="Times New Roman" w:eastAsia="Times New Roman" w:hAnsi="Times New Roman" w:cs="Times New Roman"/>
          <w:b/>
          <w:sz w:val="24"/>
          <w:szCs w:val="24"/>
          <w:lang w:eastAsia="pl-PL"/>
        </w:rPr>
        <w:t>najmnie</w:t>
      </w:r>
      <w:r>
        <w:rPr>
          <w:rFonts w:ascii="Times New Roman" w:eastAsia="Times New Roman" w:hAnsi="Times New Roman" w:cs="Times New Roman"/>
          <w:b/>
          <w:sz w:val="24"/>
          <w:szCs w:val="24"/>
          <w:lang w:eastAsia="pl-PL"/>
        </w:rPr>
        <w:t xml:space="preserve">j </w:t>
      </w:r>
      <w:r w:rsidRPr="00EB449B">
        <w:rPr>
          <w:rFonts w:ascii="Times New Roman" w:eastAsia="Times New Roman" w:hAnsi="Times New Roman" w:cs="Times New Roman"/>
          <w:b/>
          <w:sz w:val="24"/>
          <w:szCs w:val="24"/>
          <w:lang w:eastAsia="pl-PL"/>
        </w:rPr>
        <w:t>11 godzin  nieprzerwalnego wypoczynku po zakończeniu zmiany;</w:t>
      </w:r>
    </w:p>
    <w:p w:rsidR="00A50944" w:rsidRDefault="00A50944" w:rsidP="00A50944">
      <w:pPr>
        <w:pStyle w:val="Akapitzlist"/>
        <w:numPr>
          <w:ilvl w:val="0"/>
          <w:numId w:val="4"/>
        </w:numPr>
        <w:spacing w:before="24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nieudzielenia </w:t>
      </w:r>
      <w:r w:rsidRPr="00EB449B">
        <w:rPr>
          <w:rFonts w:ascii="Times New Roman" w:eastAsia="Times New Roman" w:hAnsi="Times New Roman" w:cs="Times New Roman"/>
          <w:b/>
          <w:sz w:val="24"/>
          <w:szCs w:val="24"/>
          <w:lang w:eastAsia="pl-PL"/>
        </w:rPr>
        <w:t>po zakończonej zmianie we właściwym wymiarze czasu na</w:t>
      </w:r>
      <w:r>
        <w:rPr>
          <w:rFonts w:ascii="Times New Roman" w:eastAsia="Times New Roman" w:hAnsi="Times New Roman" w:cs="Times New Roman"/>
          <w:b/>
          <w:sz w:val="24"/>
          <w:szCs w:val="24"/>
          <w:lang w:eastAsia="pl-PL"/>
        </w:rPr>
        <w:t> nieprzerwany wypoczynek;</w:t>
      </w:r>
    </w:p>
    <w:p w:rsidR="00A50944" w:rsidRPr="00EB449B" w:rsidRDefault="00A50944" w:rsidP="00A50944">
      <w:pPr>
        <w:pStyle w:val="Akapitzlist"/>
        <w:numPr>
          <w:ilvl w:val="0"/>
          <w:numId w:val="4"/>
        </w:numPr>
        <w:spacing w:before="24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pełnieni służby przez funkcjonariuszy w jednym dniu kalendarzowym na więcej niż jednej zmianie.</w:t>
      </w:r>
    </w:p>
    <w:p w:rsidR="00A50944" w:rsidRDefault="00A50944" w:rsidP="00A50944">
      <w:pPr>
        <w:pStyle w:val="Akapitzlist"/>
        <w:spacing w:before="240"/>
        <w:ind w:left="0"/>
        <w:jc w:val="both"/>
        <w:rPr>
          <w:rFonts w:ascii="Times New Roman" w:eastAsia="Times New Roman" w:hAnsi="Times New Roman" w:cs="Times New Roman"/>
          <w:sz w:val="24"/>
          <w:szCs w:val="24"/>
          <w:lang w:eastAsia="pl-PL"/>
        </w:rPr>
      </w:pPr>
    </w:p>
    <w:p w:rsidR="00A50944" w:rsidRPr="000A5E80" w:rsidRDefault="00A50944" w:rsidP="00A50944">
      <w:pPr>
        <w:ind w:firstLine="360"/>
        <w:jc w:val="both"/>
        <w:rPr>
          <w:rFonts w:ascii="Times New Roman" w:hAnsi="Times New Roman" w:cs="Times New Roman"/>
          <w:b/>
          <w:sz w:val="24"/>
          <w:szCs w:val="24"/>
        </w:rPr>
      </w:pPr>
      <w:r w:rsidRPr="000A5E80">
        <w:rPr>
          <w:rFonts w:ascii="Times New Roman" w:hAnsi="Times New Roman" w:cs="Times New Roman"/>
          <w:b/>
          <w:sz w:val="24"/>
          <w:szCs w:val="24"/>
        </w:rPr>
        <w:t xml:space="preserve">2. </w:t>
      </w:r>
      <w:r w:rsidRPr="000A5E80">
        <w:rPr>
          <w:rFonts w:ascii="Times New Roman" w:eastAsia="Times New Roman" w:hAnsi="Times New Roman" w:cs="Times New Roman"/>
          <w:b/>
          <w:sz w:val="24"/>
          <w:szCs w:val="24"/>
          <w:lang w:eastAsia="pl-PL"/>
        </w:rPr>
        <w:t>Prowadzenie ewidencji czasu służby.</w:t>
      </w:r>
    </w:p>
    <w:p w:rsidR="00A50944" w:rsidRDefault="00A50944" w:rsidP="00A50944">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Pozytywnie oceniono działania polegające na:</w:t>
      </w:r>
    </w:p>
    <w:p w:rsidR="00A50944" w:rsidRDefault="00A50944" w:rsidP="00A50944">
      <w:pPr>
        <w:pStyle w:val="Bezodstpw"/>
        <w:numPr>
          <w:ilvl w:val="0"/>
          <w:numId w:val="7"/>
        </w:numPr>
        <w:spacing w:line="276" w:lineRule="auto"/>
        <w:jc w:val="both"/>
        <w:rPr>
          <w:rFonts w:ascii="Times New Roman" w:hAnsi="Times New Roman" w:cs="Times New Roman"/>
          <w:b/>
          <w:sz w:val="24"/>
          <w:szCs w:val="24"/>
        </w:rPr>
      </w:pPr>
      <w:r>
        <w:rPr>
          <w:rFonts w:ascii="Times New Roman" w:hAnsi="Times New Roman" w:cs="Times New Roman"/>
          <w:b/>
          <w:sz w:val="24"/>
          <w:szCs w:val="24"/>
        </w:rPr>
        <w:t>prowadzeniu</w:t>
      </w:r>
      <w:r w:rsidRPr="00DE651E">
        <w:rPr>
          <w:rFonts w:ascii="Times New Roman" w:hAnsi="Times New Roman" w:cs="Times New Roman"/>
          <w:b/>
          <w:sz w:val="24"/>
          <w:szCs w:val="24"/>
        </w:rPr>
        <w:t xml:space="preserve"> listy obecności odrębnie dla każdego funkcjonariusza</w:t>
      </w:r>
      <w:r>
        <w:rPr>
          <w:rFonts w:ascii="Times New Roman" w:hAnsi="Times New Roman" w:cs="Times New Roman"/>
          <w:b/>
          <w:sz w:val="24"/>
          <w:szCs w:val="24"/>
        </w:rPr>
        <w:t>;</w:t>
      </w:r>
    </w:p>
    <w:p w:rsidR="00A50944" w:rsidRPr="00F7327F" w:rsidRDefault="00A50944" w:rsidP="00A50944">
      <w:pPr>
        <w:pStyle w:val="Bezodstpw"/>
        <w:numPr>
          <w:ilvl w:val="0"/>
          <w:numId w:val="8"/>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prowadzeniu rocznych kart ewidencji </w:t>
      </w:r>
      <w:r w:rsidRPr="00F7327F">
        <w:rPr>
          <w:rFonts w:ascii="Times New Roman" w:hAnsi="Times New Roman" w:cs="Times New Roman"/>
          <w:b/>
          <w:sz w:val="24"/>
          <w:szCs w:val="24"/>
        </w:rPr>
        <w:t>odrębnie dla każdego funkcjonariusza.</w:t>
      </w:r>
    </w:p>
    <w:p w:rsidR="00A50944" w:rsidRDefault="00A50944" w:rsidP="00A50944">
      <w:pPr>
        <w:pStyle w:val="Bezodstpw"/>
        <w:spacing w:line="276" w:lineRule="auto"/>
        <w:jc w:val="both"/>
        <w:rPr>
          <w:rFonts w:ascii="Times New Roman" w:hAnsi="Times New Roman" w:cs="Times New Roman"/>
          <w:b/>
          <w:sz w:val="24"/>
          <w:szCs w:val="24"/>
        </w:rPr>
      </w:pPr>
    </w:p>
    <w:p w:rsidR="00A50944" w:rsidRDefault="00A50944" w:rsidP="00A50944">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Stwierdzone w tym obszarze uchybienia dotyczyły:</w:t>
      </w:r>
    </w:p>
    <w:p w:rsidR="00A50944" w:rsidRDefault="00A50944" w:rsidP="00A50944">
      <w:pPr>
        <w:pStyle w:val="Bezodstpw"/>
        <w:numPr>
          <w:ilvl w:val="0"/>
          <w:numId w:val="9"/>
        </w:numPr>
        <w:spacing w:line="276" w:lineRule="auto"/>
        <w:jc w:val="both"/>
        <w:rPr>
          <w:rFonts w:ascii="Times New Roman" w:hAnsi="Times New Roman" w:cs="Times New Roman"/>
          <w:b/>
          <w:sz w:val="24"/>
          <w:szCs w:val="24"/>
        </w:rPr>
      </w:pPr>
      <w:r>
        <w:rPr>
          <w:rFonts w:ascii="Times New Roman" w:hAnsi="Times New Roman" w:cs="Times New Roman"/>
          <w:b/>
          <w:sz w:val="24"/>
          <w:szCs w:val="24"/>
        </w:rPr>
        <w:t>błędnego  wypełnienia lub niewpisywania danych w rocznych kart</w:t>
      </w:r>
      <w:r w:rsidRPr="000D3E77">
        <w:rPr>
          <w:rFonts w:ascii="Times New Roman" w:hAnsi="Times New Roman" w:cs="Times New Roman"/>
          <w:b/>
          <w:sz w:val="24"/>
          <w:szCs w:val="24"/>
        </w:rPr>
        <w:t xml:space="preserve"> ewidencji</w:t>
      </w:r>
      <w:r>
        <w:rPr>
          <w:rFonts w:ascii="Times New Roman" w:hAnsi="Times New Roman" w:cs="Times New Roman"/>
          <w:b/>
          <w:sz w:val="24"/>
          <w:szCs w:val="24"/>
        </w:rPr>
        <w:t>;</w:t>
      </w:r>
    </w:p>
    <w:p w:rsidR="00A50944" w:rsidRDefault="00A50944" w:rsidP="00A50944">
      <w:pPr>
        <w:pStyle w:val="Bezodstpw"/>
        <w:numPr>
          <w:ilvl w:val="0"/>
          <w:numId w:val="9"/>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braku </w:t>
      </w:r>
      <w:r w:rsidRPr="000D3E77">
        <w:rPr>
          <w:rFonts w:ascii="Times New Roman" w:hAnsi="Times New Roman" w:cs="Times New Roman"/>
          <w:b/>
          <w:sz w:val="24"/>
          <w:szCs w:val="24"/>
        </w:rPr>
        <w:t xml:space="preserve">wskazania </w:t>
      </w:r>
      <w:r>
        <w:rPr>
          <w:rFonts w:ascii="Times New Roman" w:hAnsi="Times New Roman" w:cs="Times New Roman"/>
          <w:b/>
          <w:sz w:val="24"/>
          <w:szCs w:val="24"/>
        </w:rPr>
        <w:t>w rocznych kartach ewidencji</w:t>
      </w:r>
      <w:r w:rsidRPr="000D3E77">
        <w:rPr>
          <w:rFonts w:ascii="Times New Roman" w:hAnsi="Times New Roman" w:cs="Times New Roman"/>
          <w:b/>
          <w:sz w:val="24"/>
          <w:szCs w:val="24"/>
        </w:rPr>
        <w:t xml:space="preserve"> informacji o </w:t>
      </w:r>
      <w:r>
        <w:rPr>
          <w:rFonts w:ascii="Times New Roman" w:hAnsi="Times New Roman" w:cs="Times New Roman"/>
          <w:b/>
          <w:sz w:val="24"/>
          <w:szCs w:val="24"/>
        </w:rPr>
        <w:t>pełnionych dyżurach, informacji o służbie pełnionej ponad ustawowy wymiar.</w:t>
      </w:r>
    </w:p>
    <w:p w:rsidR="00A50944" w:rsidRDefault="00A50944" w:rsidP="00A50944">
      <w:pPr>
        <w:pStyle w:val="Bezodstpw"/>
        <w:spacing w:line="276" w:lineRule="auto"/>
        <w:jc w:val="both"/>
        <w:rPr>
          <w:rFonts w:ascii="Times New Roman" w:hAnsi="Times New Roman" w:cs="Times New Roman"/>
          <w:b/>
          <w:sz w:val="24"/>
          <w:szCs w:val="24"/>
        </w:rPr>
      </w:pPr>
    </w:p>
    <w:p w:rsidR="00A50944" w:rsidRPr="00207842" w:rsidRDefault="00A50944" w:rsidP="00A50944">
      <w:pPr>
        <w:pStyle w:val="Bezodstpw"/>
        <w:numPr>
          <w:ilvl w:val="0"/>
          <w:numId w:val="5"/>
        </w:numPr>
        <w:spacing w:line="276" w:lineRule="auto"/>
        <w:jc w:val="both"/>
        <w:rPr>
          <w:rFonts w:ascii="Times New Roman" w:hAnsi="Times New Roman" w:cs="Times New Roman"/>
          <w:b/>
          <w:sz w:val="24"/>
          <w:szCs w:val="24"/>
        </w:rPr>
      </w:pPr>
      <w:r w:rsidRPr="00207842">
        <w:rPr>
          <w:rFonts w:ascii="Times New Roman" w:hAnsi="Times New Roman" w:cs="Times New Roman"/>
          <w:b/>
          <w:color w:val="000000" w:themeColor="text1"/>
          <w:sz w:val="24"/>
          <w:szCs w:val="24"/>
        </w:rPr>
        <w:t>Warunki i sposób udzielania funkcjonariuszowi Straży Granicznej urlopu wypoczynkowego</w:t>
      </w:r>
      <w:r>
        <w:rPr>
          <w:rFonts w:ascii="Times New Roman" w:hAnsi="Times New Roman" w:cs="Times New Roman"/>
          <w:b/>
          <w:color w:val="000000" w:themeColor="text1"/>
          <w:sz w:val="24"/>
          <w:szCs w:val="24"/>
        </w:rPr>
        <w:t>.</w:t>
      </w:r>
    </w:p>
    <w:p w:rsidR="00A50944" w:rsidRPr="00207842" w:rsidRDefault="00A50944" w:rsidP="00A50944">
      <w:pPr>
        <w:pStyle w:val="Bezodstpw"/>
        <w:spacing w:line="276" w:lineRule="auto"/>
        <w:ind w:left="1068"/>
        <w:jc w:val="both"/>
        <w:rPr>
          <w:rFonts w:ascii="Times New Roman" w:hAnsi="Times New Roman" w:cs="Times New Roman"/>
          <w:b/>
          <w:sz w:val="24"/>
          <w:szCs w:val="24"/>
        </w:rPr>
      </w:pPr>
    </w:p>
    <w:p w:rsidR="00A50944" w:rsidRDefault="00A50944" w:rsidP="00A50944">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Pozytywnie oceniono działania polegające na:</w:t>
      </w:r>
    </w:p>
    <w:p w:rsidR="00A50944" w:rsidRPr="00C77A3A" w:rsidRDefault="00A50944" w:rsidP="00A50944">
      <w:pPr>
        <w:pStyle w:val="Bezodstpw"/>
        <w:numPr>
          <w:ilvl w:val="0"/>
          <w:numId w:val="10"/>
        </w:numPr>
        <w:tabs>
          <w:tab w:val="left" w:pos="993"/>
        </w:tabs>
        <w:spacing w:line="276" w:lineRule="auto"/>
        <w:jc w:val="both"/>
        <w:rPr>
          <w:rFonts w:ascii="Times New Roman" w:hAnsi="Times New Roman" w:cs="Times New Roman"/>
          <w:b/>
          <w:sz w:val="24"/>
          <w:szCs w:val="24"/>
        </w:rPr>
      </w:pPr>
      <w:r w:rsidRPr="00C77A3A">
        <w:rPr>
          <w:rFonts w:ascii="Times New Roman" w:hAnsi="Times New Roman" w:cs="Times New Roman"/>
          <w:b/>
          <w:color w:val="000000" w:themeColor="text1"/>
          <w:sz w:val="24"/>
          <w:szCs w:val="24"/>
        </w:rPr>
        <w:t>ustaleniu w placówce planu urlopów;</w:t>
      </w:r>
    </w:p>
    <w:p w:rsidR="00A50944" w:rsidRPr="00C77A3A" w:rsidRDefault="00A50944" w:rsidP="00A50944">
      <w:pPr>
        <w:pStyle w:val="Bezodstpw"/>
        <w:numPr>
          <w:ilvl w:val="0"/>
          <w:numId w:val="10"/>
        </w:numPr>
        <w:tabs>
          <w:tab w:val="left" w:pos="993"/>
        </w:tabs>
        <w:spacing w:line="276"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rPr>
        <w:t>udzielaniu przez</w:t>
      </w:r>
      <w:r w:rsidRPr="00C77A3A">
        <w:rPr>
          <w:rFonts w:ascii="Times New Roman" w:hAnsi="Times New Roman" w:cs="Times New Roman"/>
          <w:b/>
          <w:color w:val="000000" w:themeColor="text1"/>
          <w:sz w:val="24"/>
          <w:szCs w:val="24"/>
        </w:rPr>
        <w:t xml:space="preserve"> osobę upoważnioną urlopu wypoczynkowego;</w:t>
      </w:r>
    </w:p>
    <w:p w:rsidR="00A50944" w:rsidRPr="00C77A3A" w:rsidRDefault="00A50944" w:rsidP="00A50944">
      <w:pPr>
        <w:pStyle w:val="Bezodstpw"/>
        <w:numPr>
          <w:ilvl w:val="0"/>
          <w:numId w:val="10"/>
        </w:numPr>
        <w:tabs>
          <w:tab w:val="left" w:pos="993"/>
        </w:tabs>
        <w:spacing w:line="276" w:lineRule="auto"/>
        <w:jc w:val="both"/>
        <w:rPr>
          <w:rFonts w:ascii="Times New Roman" w:hAnsi="Times New Roman" w:cs="Times New Roman"/>
          <w:b/>
          <w:sz w:val="24"/>
          <w:szCs w:val="24"/>
        </w:rPr>
      </w:pPr>
      <w:r w:rsidRPr="00C77A3A">
        <w:rPr>
          <w:rFonts w:ascii="Times New Roman" w:eastAsia="Times New Roman" w:hAnsi="Times New Roman" w:cs="Times New Roman"/>
          <w:b/>
          <w:color w:val="000000" w:themeColor="text1"/>
          <w:sz w:val="24"/>
          <w:szCs w:val="24"/>
          <w:lang w:eastAsia="pl-PL"/>
        </w:rPr>
        <w:t>udzielaniu urlopu zgodnie z jego wymiarem</w:t>
      </w:r>
      <w:r>
        <w:rPr>
          <w:rFonts w:ascii="Times New Roman" w:eastAsia="Times New Roman" w:hAnsi="Times New Roman" w:cs="Times New Roman"/>
          <w:b/>
          <w:color w:val="000000" w:themeColor="text1"/>
          <w:sz w:val="24"/>
          <w:szCs w:val="24"/>
          <w:lang w:eastAsia="pl-PL"/>
        </w:rPr>
        <w:t>;</w:t>
      </w:r>
    </w:p>
    <w:p w:rsidR="00A50944" w:rsidRPr="001E68AF" w:rsidRDefault="00A50944" w:rsidP="00A50944">
      <w:pPr>
        <w:pStyle w:val="Bezodstpw"/>
        <w:numPr>
          <w:ilvl w:val="0"/>
          <w:numId w:val="10"/>
        </w:numPr>
        <w:tabs>
          <w:tab w:val="left" w:pos="993"/>
        </w:tabs>
        <w:spacing w:line="276" w:lineRule="auto"/>
        <w:jc w:val="both"/>
        <w:rPr>
          <w:rFonts w:ascii="Times New Roman" w:hAnsi="Times New Roman" w:cs="Times New Roman"/>
          <w:b/>
          <w:sz w:val="24"/>
          <w:szCs w:val="24"/>
        </w:rPr>
      </w:pPr>
      <w:r w:rsidRPr="00C77A3A">
        <w:rPr>
          <w:rFonts w:ascii="Times New Roman" w:eastAsia="Times New Roman" w:hAnsi="Times New Roman" w:cs="Times New Roman"/>
          <w:b/>
          <w:color w:val="000000" w:themeColor="text1"/>
          <w:sz w:val="24"/>
          <w:szCs w:val="24"/>
          <w:lang w:eastAsia="pl-PL"/>
        </w:rPr>
        <w:t>udzielaniu urlopu w dniu następnym po służbie lub wykorzystaniu czasu wolnego przysługującego za służbę b</w:t>
      </w:r>
      <w:r>
        <w:rPr>
          <w:rFonts w:ascii="Times New Roman" w:eastAsia="Times New Roman" w:hAnsi="Times New Roman" w:cs="Times New Roman"/>
          <w:b/>
          <w:color w:val="000000" w:themeColor="text1"/>
          <w:sz w:val="24"/>
          <w:szCs w:val="24"/>
          <w:lang w:eastAsia="pl-PL"/>
        </w:rPr>
        <w:t>ezpośrednio poprzedzającą urlop</w:t>
      </w:r>
      <w:r w:rsidRPr="00C77A3A">
        <w:rPr>
          <w:rFonts w:ascii="Times New Roman" w:eastAsia="Times New Roman" w:hAnsi="Times New Roman" w:cs="Times New Roman"/>
          <w:b/>
          <w:color w:val="000000" w:themeColor="text1"/>
          <w:sz w:val="24"/>
          <w:szCs w:val="24"/>
          <w:lang w:eastAsia="pl-PL"/>
        </w:rPr>
        <w:t xml:space="preserve"> oraz ud</w:t>
      </w:r>
      <w:r>
        <w:rPr>
          <w:rFonts w:ascii="Times New Roman" w:eastAsia="Times New Roman" w:hAnsi="Times New Roman" w:cs="Times New Roman"/>
          <w:b/>
          <w:color w:val="000000" w:themeColor="text1"/>
          <w:sz w:val="24"/>
          <w:szCs w:val="24"/>
          <w:lang w:eastAsia="pl-PL"/>
        </w:rPr>
        <w:t xml:space="preserve">zielaniu urlopu tak, aby urlop </w:t>
      </w:r>
      <w:r w:rsidRPr="00C77A3A">
        <w:rPr>
          <w:rFonts w:ascii="Times New Roman" w:eastAsia="Times New Roman" w:hAnsi="Times New Roman" w:cs="Times New Roman"/>
          <w:b/>
          <w:color w:val="000000" w:themeColor="text1"/>
          <w:sz w:val="24"/>
          <w:szCs w:val="24"/>
          <w:lang w:eastAsia="pl-PL"/>
        </w:rPr>
        <w:t>kończył się w dniu poprzedzającym kolejną służbę;</w:t>
      </w:r>
    </w:p>
    <w:p w:rsidR="00A50944" w:rsidRPr="00C77A3A" w:rsidRDefault="00A50944" w:rsidP="00A50944">
      <w:pPr>
        <w:pStyle w:val="Bezodstpw"/>
        <w:tabs>
          <w:tab w:val="left" w:pos="993"/>
        </w:tabs>
        <w:spacing w:line="276" w:lineRule="auto"/>
        <w:ind w:left="1418"/>
        <w:jc w:val="both"/>
        <w:rPr>
          <w:rFonts w:ascii="Times New Roman" w:hAnsi="Times New Roman" w:cs="Times New Roman"/>
          <w:b/>
          <w:sz w:val="24"/>
          <w:szCs w:val="24"/>
        </w:rPr>
      </w:pPr>
    </w:p>
    <w:p w:rsidR="00A50944" w:rsidRDefault="00A50944" w:rsidP="00A50944">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Stwierdzone w tym obszarze uchybienia dotyczyły:</w:t>
      </w:r>
    </w:p>
    <w:p w:rsidR="00A50944" w:rsidRDefault="00A50944" w:rsidP="00A50944">
      <w:pPr>
        <w:pStyle w:val="Bezodstpw"/>
        <w:numPr>
          <w:ilvl w:val="0"/>
          <w:numId w:val="1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urlop wykorzystany przez funkcjonariuszy przynajmniej w jednej części nie obejmował 14 dni kalendarzowych;</w:t>
      </w:r>
    </w:p>
    <w:p w:rsidR="00A50944" w:rsidRDefault="00A50944" w:rsidP="00A50944">
      <w:pPr>
        <w:pStyle w:val="Bezodstpw"/>
        <w:spacing w:line="276" w:lineRule="auto"/>
        <w:ind w:left="993"/>
        <w:jc w:val="both"/>
        <w:rPr>
          <w:rFonts w:ascii="Times New Roman" w:hAnsi="Times New Roman" w:cs="Times New Roman"/>
          <w:b/>
          <w:sz w:val="24"/>
          <w:szCs w:val="24"/>
        </w:rPr>
      </w:pPr>
    </w:p>
    <w:p w:rsidR="00A50944" w:rsidRPr="001E68AF" w:rsidRDefault="00A50944" w:rsidP="00A50944">
      <w:pPr>
        <w:pStyle w:val="Bezodstpw"/>
        <w:numPr>
          <w:ilvl w:val="0"/>
          <w:numId w:val="5"/>
        </w:numPr>
        <w:spacing w:line="276" w:lineRule="auto"/>
        <w:jc w:val="both"/>
        <w:rPr>
          <w:rFonts w:ascii="Times New Roman" w:hAnsi="Times New Roman" w:cs="Times New Roman"/>
          <w:b/>
          <w:sz w:val="24"/>
          <w:szCs w:val="24"/>
        </w:rPr>
      </w:pPr>
      <w:r w:rsidRPr="000A5E80">
        <w:rPr>
          <w:rFonts w:ascii="Times New Roman" w:hAnsi="Times New Roman" w:cs="Times New Roman"/>
          <w:b/>
          <w:color w:val="000000" w:themeColor="text1"/>
          <w:sz w:val="24"/>
          <w:szCs w:val="24"/>
        </w:rPr>
        <w:t>Podstawy, zakres i tryb udzielania funkcjonariuszom Straży Granicznej zwolnień od zajęć służbowych.</w:t>
      </w:r>
    </w:p>
    <w:p w:rsidR="00A50944" w:rsidRPr="000A5E80" w:rsidRDefault="00A50944" w:rsidP="00A50944">
      <w:pPr>
        <w:pStyle w:val="Bezodstpw"/>
        <w:spacing w:line="276" w:lineRule="auto"/>
        <w:ind w:left="720"/>
        <w:jc w:val="both"/>
        <w:rPr>
          <w:rFonts w:ascii="Times New Roman" w:hAnsi="Times New Roman" w:cs="Times New Roman"/>
          <w:b/>
          <w:sz w:val="24"/>
          <w:szCs w:val="24"/>
        </w:rPr>
      </w:pPr>
    </w:p>
    <w:p w:rsidR="00A50944" w:rsidRDefault="00A50944" w:rsidP="00A50944">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Pozytywnie oceniono działania polegające na:</w:t>
      </w:r>
    </w:p>
    <w:p w:rsidR="00A50944" w:rsidRPr="009222D6" w:rsidRDefault="00A50944" w:rsidP="00A50944">
      <w:pPr>
        <w:pStyle w:val="Bezodstpw"/>
        <w:numPr>
          <w:ilvl w:val="0"/>
          <w:numId w:val="11"/>
        </w:numPr>
        <w:tabs>
          <w:tab w:val="left" w:pos="993"/>
        </w:tabs>
        <w:spacing w:line="276" w:lineRule="auto"/>
        <w:jc w:val="both"/>
        <w:rPr>
          <w:rFonts w:ascii="Times New Roman" w:hAnsi="Times New Roman" w:cs="Times New Roman"/>
          <w:b/>
          <w:sz w:val="24"/>
          <w:szCs w:val="24"/>
        </w:rPr>
      </w:pPr>
      <w:r w:rsidRPr="009222D6">
        <w:rPr>
          <w:rFonts w:ascii="Times New Roman" w:hAnsi="Times New Roman" w:cs="Times New Roman"/>
          <w:b/>
          <w:sz w:val="24"/>
          <w:szCs w:val="24"/>
        </w:rPr>
        <w:t>udzielaniu przez osobę upoważnioną zwolnienia z zajęć służbowych o</w:t>
      </w:r>
      <w:r>
        <w:rPr>
          <w:rFonts w:ascii="Times New Roman" w:hAnsi="Times New Roman" w:cs="Times New Roman"/>
          <w:b/>
          <w:sz w:val="24"/>
          <w:szCs w:val="24"/>
        </w:rPr>
        <w:t xml:space="preserve"> </w:t>
      </w:r>
      <w:r w:rsidRPr="009222D6">
        <w:rPr>
          <w:rFonts w:ascii="Times New Roman" w:hAnsi="Times New Roman" w:cs="Times New Roman"/>
          <w:b/>
          <w:sz w:val="24"/>
          <w:szCs w:val="24"/>
        </w:rPr>
        <w:t>których mowa w § 8,</w:t>
      </w:r>
      <w:r>
        <w:rPr>
          <w:rFonts w:ascii="Times New Roman" w:hAnsi="Times New Roman" w:cs="Times New Roman"/>
          <w:b/>
          <w:sz w:val="24"/>
          <w:szCs w:val="24"/>
        </w:rPr>
        <w:t xml:space="preserve"> </w:t>
      </w:r>
      <w:r w:rsidRPr="009222D6">
        <w:rPr>
          <w:rFonts w:ascii="Times New Roman" w:hAnsi="Times New Roman" w:cs="Times New Roman"/>
          <w:b/>
          <w:sz w:val="24"/>
          <w:szCs w:val="24"/>
        </w:rPr>
        <w:t>11,</w:t>
      </w:r>
      <w:r>
        <w:rPr>
          <w:rFonts w:ascii="Times New Roman" w:hAnsi="Times New Roman" w:cs="Times New Roman"/>
          <w:b/>
          <w:sz w:val="24"/>
          <w:szCs w:val="24"/>
        </w:rPr>
        <w:t xml:space="preserve"> </w:t>
      </w:r>
      <w:r w:rsidRPr="009222D6">
        <w:rPr>
          <w:rFonts w:ascii="Times New Roman" w:hAnsi="Times New Roman" w:cs="Times New Roman"/>
          <w:b/>
          <w:sz w:val="24"/>
          <w:szCs w:val="24"/>
        </w:rPr>
        <w:t xml:space="preserve">14 ust. 1, 1a i 3 oraz w § 15 rozporządzenia </w:t>
      </w:r>
      <w:proofErr w:type="spellStart"/>
      <w:r w:rsidRPr="009222D6">
        <w:rPr>
          <w:rFonts w:ascii="Times New Roman" w:hAnsi="Times New Roman" w:cs="Times New Roman"/>
          <w:b/>
          <w:sz w:val="24"/>
          <w:szCs w:val="24"/>
        </w:rPr>
        <w:t>MSWiA</w:t>
      </w:r>
      <w:proofErr w:type="spellEnd"/>
      <w:r w:rsidRPr="009222D6">
        <w:rPr>
          <w:rFonts w:ascii="Times New Roman" w:hAnsi="Times New Roman" w:cs="Times New Roman"/>
          <w:b/>
          <w:sz w:val="24"/>
          <w:szCs w:val="24"/>
        </w:rPr>
        <w:t xml:space="preserve"> z dnia 14 czerwca 2002 r. </w:t>
      </w:r>
      <w:r w:rsidRPr="009222D6">
        <w:rPr>
          <w:rFonts w:ascii="Times New Roman" w:hAnsi="Times New Roman" w:cs="Times New Roman"/>
          <w:b/>
          <w:i/>
          <w:sz w:val="24"/>
          <w:szCs w:val="24"/>
        </w:rPr>
        <w:t>w spra</w:t>
      </w:r>
      <w:r>
        <w:rPr>
          <w:rFonts w:ascii="Times New Roman" w:hAnsi="Times New Roman" w:cs="Times New Roman"/>
          <w:b/>
          <w:i/>
          <w:sz w:val="24"/>
          <w:szCs w:val="24"/>
        </w:rPr>
        <w:t>wie zakresu obowiązków oraz podstaw</w:t>
      </w:r>
      <w:r w:rsidRPr="009222D6">
        <w:rPr>
          <w:rFonts w:ascii="Times New Roman" w:hAnsi="Times New Roman" w:cs="Times New Roman"/>
          <w:b/>
          <w:i/>
          <w:sz w:val="24"/>
          <w:szCs w:val="24"/>
        </w:rPr>
        <w:t>, zakresu i trybu udzielania zwolnień od zajęć służbowych funkcjonariuszom SG</w:t>
      </w:r>
      <w:r w:rsidRPr="009222D6">
        <w:rPr>
          <w:rFonts w:ascii="Times New Roman" w:hAnsi="Times New Roman" w:cs="Times New Roman"/>
          <w:b/>
          <w:sz w:val="24"/>
          <w:szCs w:val="24"/>
        </w:rPr>
        <w:t xml:space="preserve"> oraz na podstawie art. 188 § 1 ustawy z dnia 26</w:t>
      </w:r>
      <w:r>
        <w:rPr>
          <w:rFonts w:ascii="Times New Roman" w:hAnsi="Times New Roman" w:cs="Times New Roman"/>
          <w:b/>
          <w:sz w:val="24"/>
          <w:szCs w:val="24"/>
        </w:rPr>
        <w:t xml:space="preserve"> </w:t>
      </w:r>
      <w:r w:rsidRPr="009222D6">
        <w:rPr>
          <w:rFonts w:ascii="Times New Roman" w:hAnsi="Times New Roman" w:cs="Times New Roman"/>
          <w:b/>
          <w:sz w:val="24"/>
          <w:szCs w:val="24"/>
        </w:rPr>
        <w:t>czerwca 1974 r. – Kodeks pracy;</w:t>
      </w:r>
    </w:p>
    <w:p w:rsidR="00A50944" w:rsidRDefault="00A50944" w:rsidP="00A50944">
      <w:pPr>
        <w:pStyle w:val="Bezodstpw"/>
        <w:numPr>
          <w:ilvl w:val="0"/>
          <w:numId w:val="11"/>
        </w:numPr>
        <w:tabs>
          <w:tab w:val="left" w:pos="993"/>
        </w:tabs>
        <w:spacing w:line="276" w:lineRule="auto"/>
        <w:jc w:val="both"/>
        <w:rPr>
          <w:rFonts w:ascii="Times New Roman" w:hAnsi="Times New Roman" w:cs="Times New Roman"/>
          <w:b/>
          <w:sz w:val="24"/>
          <w:szCs w:val="24"/>
        </w:rPr>
      </w:pPr>
      <w:r w:rsidRPr="009222D6">
        <w:rPr>
          <w:rFonts w:ascii="Times New Roman" w:hAnsi="Times New Roman" w:cs="Times New Roman"/>
          <w:b/>
          <w:sz w:val="24"/>
          <w:szCs w:val="24"/>
        </w:rPr>
        <w:t>udzielaniu zwolnienia z zajęć służbowych funkcjonariuszom na</w:t>
      </w:r>
      <w:r>
        <w:rPr>
          <w:rFonts w:ascii="Times New Roman" w:hAnsi="Times New Roman" w:cs="Times New Roman"/>
          <w:b/>
          <w:sz w:val="24"/>
          <w:szCs w:val="24"/>
        </w:rPr>
        <w:t xml:space="preserve"> </w:t>
      </w:r>
      <w:r w:rsidRPr="009222D6">
        <w:rPr>
          <w:rFonts w:ascii="Times New Roman" w:hAnsi="Times New Roman" w:cs="Times New Roman"/>
          <w:b/>
          <w:sz w:val="24"/>
          <w:szCs w:val="24"/>
        </w:rPr>
        <w:t>ich</w:t>
      </w:r>
      <w:r>
        <w:rPr>
          <w:rFonts w:ascii="Times New Roman" w:hAnsi="Times New Roman" w:cs="Times New Roman"/>
          <w:b/>
          <w:sz w:val="24"/>
          <w:szCs w:val="24"/>
        </w:rPr>
        <w:t xml:space="preserve"> pisemny wniosek;</w:t>
      </w:r>
      <w:r w:rsidRPr="009222D6">
        <w:rPr>
          <w:rFonts w:ascii="Times New Roman" w:hAnsi="Times New Roman" w:cs="Times New Roman"/>
          <w:b/>
          <w:sz w:val="24"/>
          <w:szCs w:val="24"/>
        </w:rPr>
        <w:t xml:space="preserve"> </w:t>
      </w:r>
    </w:p>
    <w:p w:rsidR="00A50944" w:rsidRDefault="00A50944" w:rsidP="00A50944">
      <w:pPr>
        <w:pStyle w:val="Bezodstpw"/>
        <w:numPr>
          <w:ilvl w:val="0"/>
          <w:numId w:val="11"/>
        </w:numPr>
        <w:tabs>
          <w:tab w:val="left" w:pos="993"/>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udzielaniu zwolnień z zajęć służbowych zgodnie z wymiarem określonym w niniejszych przepisach. </w:t>
      </w:r>
    </w:p>
    <w:p w:rsidR="00A50944" w:rsidRPr="009222D6" w:rsidRDefault="00A50944" w:rsidP="00A50944">
      <w:pPr>
        <w:pStyle w:val="Bezodstpw"/>
        <w:tabs>
          <w:tab w:val="left" w:pos="993"/>
        </w:tabs>
        <w:spacing w:line="276" w:lineRule="auto"/>
        <w:ind w:left="1418"/>
        <w:jc w:val="both"/>
        <w:rPr>
          <w:rFonts w:ascii="Times New Roman" w:hAnsi="Times New Roman" w:cs="Times New Roman"/>
          <w:b/>
          <w:sz w:val="24"/>
          <w:szCs w:val="24"/>
        </w:rPr>
      </w:pPr>
    </w:p>
    <w:p w:rsidR="00A50944" w:rsidRPr="00326ADF" w:rsidRDefault="00A50944" w:rsidP="00A50944">
      <w:pPr>
        <w:pStyle w:val="Bezodstpw"/>
        <w:spacing w:line="276" w:lineRule="auto"/>
        <w:ind w:firstLine="708"/>
        <w:jc w:val="both"/>
        <w:rPr>
          <w:rFonts w:ascii="Times New Roman" w:hAnsi="Times New Roman" w:cs="Times New Roman"/>
          <w:b/>
          <w:sz w:val="24"/>
          <w:szCs w:val="24"/>
        </w:rPr>
      </w:pPr>
      <w:r>
        <w:rPr>
          <w:rFonts w:ascii="Times New Roman" w:hAnsi="Times New Roman" w:cs="Times New Roman"/>
          <w:sz w:val="24"/>
          <w:szCs w:val="24"/>
        </w:rPr>
        <w:t>Na ocenę ogólną złożyły się oceny cząstkowe badanych zagadnień</w:t>
      </w:r>
      <w:r w:rsidRPr="0040516E">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W ramach czynności kontrolnych poddano analizie czas służby, zwolnienia z zajęć służbowych oraz urlopy 25 funkcjonariuszy PSG w Olsztynie pełniących służbę w zmianowym, jednozmianowym i indywidualnym rozkładzie czasu służby w okresie objętym kontrolą wraz z całą wytworzoną dokumentacją. </w:t>
      </w:r>
    </w:p>
    <w:p w:rsidR="00A50944" w:rsidRDefault="00A50944" w:rsidP="00A50944">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Podstawą dokonywanych ustaleń były informacje zaewidencjonowane w systemie CBD SG SWK, korespondencja kierowana do PSG oraz złożone wyjaśnienia funkcjonariuszy podmiotu kontrolowanego.</w:t>
      </w:r>
    </w:p>
    <w:p w:rsidR="00A50944" w:rsidRDefault="00A50944" w:rsidP="00A50944">
      <w:pPr>
        <w:pStyle w:val="Bezodstpw"/>
        <w:spacing w:line="276" w:lineRule="auto"/>
        <w:jc w:val="both"/>
        <w:rPr>
          <w:rFonts w:ascii="Times New Roman" w:hAnsi="Times New Roman" w:cs="Times New Roman"/>
          <w:sz w:val="24"/>
          <w:szCs w:val="24"/>
        </w:rPr>
      </w:pPr>
    </w:p>
    <w:p w:rsidR="00A50944" w:rsidRDefault="00A50944" w:rsidP="00A50944">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Ocenę sformułowano na podstawie ustaleń przedstawionych poniżej.</w:t>
      </w:r>
    </w:p>
    <w:p w:rsidR="00A50944" w:rsidRDefault="00A50944" w:rsidP="00A50944">
      <w:pPr>
        <w:pStyle w:val="Bezodstpw"/>
        <w:spacing w:line="276" w:lineRule="auto"/>
        <w:jc w:val="both"/>
        <w:rPr>
          <w:rFonts w:ascii="Times New Roman" w:hAnsi="Times New Roman" w:cs="Times New Roman"/>
          <w:sz w:val="24"/>
          <w:szCs w:val="24"/>
        </w:rPr>
      </w:pPr>
    </w:p>
    <w:p w:rsidR="00A50944" w:rsidRDefault="00A50944" w:rsidP="00A50944">
      <w:pPr>
        <w:pStyle w:val="Bezodstpw"/>
        <w:numPr>
          <w:ilvl w:val="0"/>
          <w:numId w:val="6"/>
        </w:numPr>
        <w:spacing w:line="276" w:lineRule="auto"/>
        <w:ind w:left="0" w:firstLine="360"/>
        <w:jc w:val="both"/>
        <w:rPr>
          <w:rFonts w:ascii="Times New Roman" w:hAnsi="Times New Roman" w:cs="Times New Roman"/>
          <w:b/>
          <w:sz w:val="24"/>
          <w:szCs w:val="24"/>
        </w:rPr>
      </w:pPr>
      <w:r>
        <w:rPr>
          <w:rFonts w:ascii="Times New Roman" w:hAnsi="Times New Roman" w:cs="Times New Roman"/>
          <w:b/>
          <w:sz w:val="24"/>
          <w:szCs w:val="24"/>
        </w:rPr>
        <w:t>Przestrzeganie rozkładu czasu służby</w:t>
      </w:r>
      <w:r w:rsidRPr="00823BE6">
        <w:rPr>
          <w:rFonts w:ascii="Times New Roman" w:hAnsi="Times New Roman" w:cs="Times New Roman"/>
          <w:b/>
          <w:sz w:val="24"/>
          <w:szCs w:val="24"/>
        </w:rPr>
        <w:t>.</w:t>
      </w:r>
    </w:p>
    <w:p w:rsidR="00A50944" w:rsidRPr="00823BE6" w:rsidRDefault="00A50944" w:rsidP="00A50944">
      <w:pPr>
        <w:pStyle w:val="Bezodstpw"/>
        <w:spacing w:line="276" w:lineRule="auto"/>
        <w:ind w:left="360"/>
        <w:jc w:val="both"/>
        <w:rPr>
          <w:rFonts w:ascii="Times New Roman" w:hAnsi="Times New Roman" w:cs="Times New Roman"/>
          <w:b/>
          <w:sz w:val="24"/>
          <w:szCs w:val="24"/>
        </w:rPr>
      </w:pPr>
    </w:p>
    <w:p w:rsidR="00A50944" w:rsidRDefault="00A50944" w:rsidP="00A50944">
      <w:pPr>
        <w:jc w:val="both"/>
        <w:rPr>
          <w:rFonts w:ascii="Times New Roman" w:hAnsi="Times New Roman" w:cs="Times New Roman"/>
          <w:color w:val="000000" w:themeColor="text1"/>
          <w:sz w:val="24"/>
          <w:szCs w:val="24"/>
        </w:rPr>
      </w:pPr>
      <w:r w:rsidRPr="009222D6">
        <w:rPr>
          <w:rFonts w:ascii="Times New Roman" w:hAnsi="Times New Roman" w:cs="Times New Roman"/>
          <w:sz w:val="24"/>
          <w:szCs w:val="24"/>
        </w:rPr>
        <w:t>Czas pełnienia służby funkcjonariuszy SG został określony wymiarem jego obowiązków z uwzględnieniem prawa do wypoczynku w art. 37 ustawy z dnia 12</w:t>
      </w:r>
      <w:r>
        <w:rPr>
          <w:rFonts w:ascii="Times New Roman" w:hAnsi="Times New Roman" w:cs="Times New Roman"/>
          <w:sz w:val="24"/>
          <w:szCs w:val="24"/>
        </w:rPr>
        <w:t xml:space="preserve"> </w:t>
      </w:r>
      <w:r w:rsidRPr="009222D6">
        <w:rPr>
          <w:rFonts w:ascii="Times New Roman" w:hAnsi="Times New Roman" w:cs="Times New Roman"/>
          <w:sz w:val="24"/>
          <w:szCs w:val="24"/>
        </w:rPr>
        <w:t xml:space="preserve">października 1990 r. </w:t>
      </w:r>
      <w:r w:rsidRPr="009222D6">
        <w:rPr>
          <w:rFonts w:ascii="Times New Roman" w:hAnsi="Times New Roman" w:cs="Times New Roman"/>
          <w:i/>
          <w:sz w:val="24"/>
          <w:szCs w:val="24"/>
        </w:rPr>
        <w:t>o Straży Granicznej</w:t>
      </w:r>
      <w:r w:rsidRPr="009222D6">
        <w:rPr>
          <w:rFonts w:ascii="Times New Roman" w:hAnsi="Times New Roman" w:cs="Times New Roman"/>
          <w:sz w:val="24"/>
          <w:szCs w:val="24"/>
        </w:rPr>
        <w:t>.</w:t>
      </w:r>
      <w:r>
        <w:rPr>
          <w:rStyle w:val="Odwoanieprzypisudolnego"/>
          <w:rFonts w:ascii="Times New Roman" w:hAnsi="Times New Roman" w:cs="Times New Roman"/>
          <w:sz w:val="24"/>
          <w:szCs w:val="24"/>
        </w:rPr>
        <w:footnoteReference w:id="1"/>
      </w:r>
      <w:r w:rsidRPr="009222D6">
        <w:rPr>
          <w:rFonts w:ascii="Times New Roman" w:hAnsi="Times New Roman" w:cs="Times New Roman"/>
          <w:sz w:val="24"/>
          <w:szCs w:val="24"/>
        </w:rPr>
        <w:t xml:space="preserve"> Zgodnie z ww. ustawą czas pełnienia służby funkcjonariusza wynosi przeciętnie 40 godzin tygodniowo w przyjętym okresie rozliczeniowym </w:t>
      </w:r>
      <w:r w:rsidRPr="009222D6">
        <w:rPr>
          <w:rFonts w:ascii="Times New Roman" w:hAnsi="Times New Roman" w:cs="Times New Roman"/>
          <w:sz w:val="24"/>
          <w:szCs w:val="24"/>
        </w:rPr>
        <w:br/>
        <w:t xml:space="preserve">od dnia 1 stycznia do dnia 30 czerwca oraz od 1 lipca do 31 grudnia danego roku. Przedłużenie czasu służby funkcjonariusza ponad przeciętną normę </w:t>
      </w:r>
      <w:r w:rsidRPr="009222D6">
        <w:rPr>
          <w:rFonts w:ascii="Times New Roman" w:hAnsi="Times New Roman" w:cs="Times New Roman"/>
          <w:sz w:val="24"/>
          <w:szCs w:val="24"/>
        </w:rPr>
        <w:br/>
        <w:t>tj. 40 godzin nie może spowodować przekroczenia 48-godzinnego tygodniowego wymiaru czasu służby w okresie rozliczeniowym. W Palcówce</w:t>
      </w:r>
      <w:r>
        <w:rPr>
          <w:rFonts w:ascii="Times New Roman" w:hAnsi="Times New Roman" w:cs="Times New Roman"/>
          <w:sz w:val="24"/>
          <w:szCs w:val="24"/>
        </w:rPr>
        <w:t xml:space="preserve"> Straży Granicznej w Olsztynie</w:t>
      </w:r>
      <w:r w:rsidRPr="009222D6">
        <w:rPr>
          <w:rFonts w:ascii="Times New Roman" w:hAnsi="Times New Roman" w:cs="Times New Roman"/>
          <w:sz w:val="24"/>
          <w:szCs w:val="24"/>
        </w:rPr>
        <w:t xml:space="preserve"> wprowadzono zmianowy, jednozmianowy oraz indywidualny rozkład czasu służby. Służbę funkcjonariusze pełnią na zmiany trwające od 6 do 12 godzin. Natomiast na stanowisku starszego kontrolera</w:t>
      </w:r>
      <w:r>
        <w:rPr>
          <w:rFonts w:ascii="Times New Roman" w:hAnsi="Times New Roman" w:cs="Times New Roman"/>
          <w:sz w:val="24"/>
          <w:szCs w:val="24"/>
        </w:rPr>
        <w:t xml:space="preserve"> </w:t>
      </w:r>
      <w:r w:rsidRPr="009222D6">
        <w:rPr>
          <w:rFonts w:ascii="Times New Roman" w:hAnsi="Times New Roman" w:cs="Times New Roman"/>
          <w:sz w:val="24"/>
          <w:szCs w:val="24"/>
        </w:rPr>
        <w:t xml:space="preserve">- </w:t>
      </w:r>
      <w:r>
        <w:rPr>
          <w:rFonts w:ascii="Times New Roman" w:hAnsi="Times New Roman" w:cs="Times New Roman"/>
          <w:sz w:val="24"/>
          <w:szCs w:val="24"/>
        </w:rPr>
        <w:t xml:space="preserve">Dyżurnego Operacyjnego Placówki służba trwała </w:t>
      </w:r>
      <w:r w:rsidRPr="009222D6">
        <w:rPr>
          <w:rFonts w:ascii="Times New Roman" w:hAnsi="Times New Roman" w:cs="Times New Roman"/>
          <w:sz w:val="24"/>
          <w:szCs w:val="24"/>
        </w:rPr>
        <w:t>po</w:t>
      </w:r>
      <w:r>
        <w:rPr>
          <w:rFonts w:ascii="Times New Roman" w:hAnsi="Times New Roman" w:cs="Times New Roman"/>
          <w:sz w:val="24"/>
          <w:szCs w:val="24"/>
        </w:rPr>
        <w:t xml:space="preserve"> 12 godzin do dnia 30 września 2021 r.</w:t>
      </w:r>
      <w:r>
        <w:rPr>
          <w:rStyle w:val="Odwoanieprzypisudolnego"/>
          <w:rFonts w:ascii="Times New Roman" w:hAnsi="Times New Roman" w:cs="Times New Roman"/>
          <w:sz w:val="24"/>
          <w:szCs w:val="24"/>
        </w:rPr>
        <w:footnoteReference w:id="2"/>
      </w:r>
      <w:r>
        <w:rPr>
          <w:rFonts w:ascii="Times New Roman" w:hAnsi="Times New Roman" w:cs="Times New Roman"/>
          <w:sz w:val="24"/>
          <w:szCs w:val="24"/>
        </w:rPr>
        <w:t>, natomiast od 1 października 2021 r. po</w:t>
      </w:r>
      <w:r w:rsidRPr="009222D6">
        <w:rPr>
          <w:rFonts w:ascii="Times New Roman" w:hAnsi="Times New Roman" w:cs="Times New Roman"/>
          <w:sz w:val="24"/>
          <w:szCs w:val="24"/>
        </w:rPr>
        <w:t xml:space="preserve"> 24 godziny</w:t>
      </w:r>
      <w:r>
        <w:rPr>
          <w:rStyle w:val="Odwoanieprzypisudolnego"/>
          <w:rFonts w:ascii="Times New Roman" w:hAnsi="Times New Roman" w:cs="Times New Roman"/>
          <w:sz w:val="24"/>
          <w:szCs w:val="24"/>
        </w:rPr>
        <w:footnoteReference w:id="3"/>
      </w:r>
      <w:r w:rsidRPr="009222D6">
        <w:rPr>
          <w:rFonts w:ascii="Times New Roman" w:hAnsi="Times New Roman" w:cs="Times New Roman"/>
          <w:sz w:val="24"/>
          <w:szCs w:val="24"/>
        </w:rPr>
        <w:t>. Czas rozpoczęcia i </w:t>
      </w:r>
      <w:r>
        <w:rPr>
          <w:rFonts w:ascii="Times New Roman" w:hAnsi="Times New Roman" w:cs="Times New Roman"/>
          <w:sz w:val="24"/>
          <w:szCs w:val="24"/>
        </w:rPr>
        <w:t>zakończenia zmiany ustalony był</w:t>
      </w:r>
      <w:r w:rsidRPr="009222D6">
        <w:rPr>
          <w:rFonts w:ascii="Times New Roman" w:hAnsi="Times New Roman" w:cs="Times New Roman"/>
          <w:sz w:val="24"/>
          <w:szCs w:val="24"/>
        </w:rPr>
        <w:t xml:space="preserve"> w CBD SG</w:t>
      </w:r>
      <w:r>
        <w:rPr>
          <w:rFonts w:ascii="Times New Roman" w:hAnsi="Times New Roman" w:cs="Times New Roman"/>
          <w:sz w:val="24"/>
          <w:szCs w:val="24"/>
        </w:rPr>
        <w:t xml:space="preserve"> SWK. Kontroli poddano ewidencję</w:t>
      </w:r>
      <w:r w:rsidRPr="009222D6">
        <w:rPr>
          <w:rFonts w:ascii="Times New Roman" w:hAnsi="Times New Roman" w:cs="Times New Roman"/>
          <w:sz w:val="24"/>
          <w:szCs w:val="24"/>
        </w:rPr>
        <w:t xml:space="preserve"> czasu służby 25 f</w:t>
      </w:r>
      <w:r>
        <w:rPr>
          <w:rFonts w:ascii="Times New Roman" w:hAnsi="Times New Roman" w:cs="Times New Roman"/>
          <w:sz w:val="24"/>
          <w:szCs w:val="24"/>
        </w:rPr>
        <w:t>unkcjonariuszy PSG w Olsztynie</w:t>
      </w:r>
      <w:r w:rsidRPr="009222D6">
        <w:rPr>
          <w:rFonts w:ascii="Times New Roman" w:hAnsi="Times New Roman" w:cs="Times New Roman"/>
          <w:sz w:val="24"/>
          <w:szCs w:val="24"/>
        </w:rPr>
        <w:t xml:space="preserve"> pełniących służbę w zmianowym</w:t>
      </w:r>
      <w:r>
        <w:rPr>
          <w:rFonts w:ascii="Times New Roman" w:hAnsi="Times New Roman" w:cs="Times New Roman"/>
          <w:sz w:val="24"/>
          <w:szCs w:val="24"/>
        </w:rPr>
        <w:t>, jednozmianowym</w:t>
      </w:r>
      <w:r w:rsidRPr="009222D6">
        <w:rPr>
          <w:rFonts w:ascii="Times New Roman" w:hAnsi="Times New Roman" w:cs="Times New Roman"/>
          <w:sz w:val="24"/>
          <w:szCs w:val="24"/>
        </w:rPr>
        <w:t xml:space="preserve"> </w:t>
      </w:r>
      <w:r>
        <w:rPr>
          <w:rFonts w:ascii="Times New Roman" w:hAnsi="Times New Roman" w:cs="Times New Roman"/>
          <w:sz w:val="24"/>
          <w:szCs w:val="24"/>
        </w:rPr>
        <w:t xml:space="preserve">oraz indywidualnym </w:t>
      </w:r>
      <w:r w:rsidRPr="009222D6">
        <w:rPr>
          <w:rFonts w:ascii="Times New Roman" w:hAnsi="Times New Roman" w:cs="Times New Roman"/>
          <w:sz w:val="24"/>
          <w:szCs w:val="24"/>
        </w:rPr>
        <w:t>rozkładzie czasu służby w okresie rozliczeniow</w:t>
      </w:r>
      <w:r>
        <w:rPr>
          <w:rFonts w:ascii="Times New Roman" w:hAnsi="Times New Roman" w:cs="Times New Roman"/>
          <w:sz w:val="24"/>
          <w:szCs w:val="24"/>
        </w:rPr>
        <w:t>ym od 1 lipca do 31 grudnia 2021</w:t>
      </w:r>
      <w:r w:rsidRPr="009222D6">
        <w:rPr>
          <w:rFonts w:ascii="Times New Roman" w:hAnsi="Times New Roman" w:cs="Times New Roman"/>
          <w:sz w:val="24"/>
          <w:szCs w:val="24"/>
        </w:rPr>
        <w:t xml:space="preserve"> r.</w:t>
      </w:r>
      <w:r>
        <w:rPr>
          <w:rFonts w:ascii="Times New Roman" w:hAnsi="Times New Roman" w:cs="Times New Roman"/>
          <w:sz w:val="24"/>
          <w:szCs w:val="24"/>
        </w:rPr>
        <w:t xml:space="preserve"> Weryfikacji poddano „listy obecności”, wygenerowane z systemu CBD SG SWK, pod kątem ilości godzin wypracowanych oraz godzin absencji. Po przeanalizowaniu danych stwierdzono, że dane w raportach „lista obecności” nie odzwierciedlały w jednym przypadku rzeczywistych danych, tj.:</w:t>
      </w:r>
      <w:r w:rsidRPr="009B21A4">
        <w:rPr>
          <w:rFonts w:ascii="Times New Roman" w:hAnsi="Times New Roman" w:cs="Times New Roman"/>
          <w:sz w:val="24"/>
          <w:szCs w:val="24"/>
        </w:rPr>
        <w:t xml:space="preserve"> </w:t>
      </w:r>
      <w:r>
        <w:rPr>
          <w:rFonts w:ascii="Times New Roman" w:hAnsi="Times New Roman" w:cs="Times New Roman"/>
          <w:sz w:val="24"/>
          <w:szCs w:val="24"/>
        </w:rPr>
        <w:t xml:space="preserve">prawidłowej liczby godzin wypracowanych bądź godzin absencji </w:t>
      </w:r>
      <w:r w:rsidRPr="009B21A4">
        <w:rPr>
          <w:rFonts w:ascii="Times New Roman" w:hAnsi="Times New Roman" w:cs="Times New Roman"/>
          <w:sz w:val="24"/>
          <w:szCs w:val="24"/>
        </w:rPr>
        <w:t>(</w:t>
      </w:r>
      <w:r>
        <w:rPr>
          <w:rFonts w:ascii="Times New Roman" w:hAnsi="Times New Roman" w:cs="Times New Roman"/>
          <w:sz w:val="24"/>
          <w:szCs w:val="24"/>
        </w:rPr>
        <w:t>akta kontroli str. 461-462)</w:t>
      </w:r>
      <w:r>
        <w:rPr>
          <w:rStyle w:val="Odwoanieprzypisudolnego"/>
          <w:rFonts w:ascii="Times New Roman" w:hAnsi="Times New Roman" w:cs="Times New Roman"/>
          <w:sz w:val="24"/>
          <w:szCs w:val="24"/>
        </w:rPr>
        <w:footnoteReference w:id="4"/>
      </w:r>
      <w:r>
        <w:rPr>
          <w:rFonts w:ascii="Times New Roman" w:hAnsi="Times New Roman" w:cs="Times New Roman"/>
          <w:sz w:val="24"/>
          <w:szCs w:val="24"/>
        </w:rPr>
        <w:t>.</w:t>
      </w:r>
      <w:r w:rsidRPr="004E12F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Zespół kontrolny stwierdził nieprawidłowość polegającą na tym, że  funkcjonariuszowi (ID 025035) niewłaściwie naniesiono do systemu CBD SG SWK zwolnienie z zajęć służbowych w związku z honorowym krwiodawstwem w dniu 20 listopada 2021 r. pomimo tego, iż funkcjonariusz nie miał planowanej służby, tj. zaewidencjonowane zostało 8 godzin zwolnienia. Skutkiem tego </w:t>
      </w:r>
      <w:r w:rsidRPr="0048561B">
        <w:rPr>
          <w:rFonts w:ascii="Times New Roman" w:hAnsi="Times New Roman" w:cs="Times New Roman"/>
          <w:color w:val="000000" w:themeColor="text1"/>
          <w:sz w:val="24"/>
          <w:szCs w:val="24"/>
        </w:rPr>
        <w:t>wypłacono</w:t>
      </w:r>
      <w:r>
        <w:rPr>
          <w:rFonts w:ascii="Times New Roman" w:hAnsi="Times New Roman" w:cs="Times New Roman"/>
          <w:color w:val="000000" w:themeColor="text1"/>
          <w:sz w:val="24"/>
          <w:szCs w:val="24"/>
        </w:rPr>
        <w:t xml:space="preserve"> funkcjonariuszowi nienależnie</w:t>
      </w:r>
      <w:r w:rsidRPr="0048561B">
        <w:rPr>
          <w:rFonts w:ascii="Times New Roman" w:hAnsi="Times New Roman" w:cs="Times New Roman"/>
          <w:color w:val="000000" w:themeColor="text1"/>
          <w:sz w:val="24"/>
          <w:szCs w:val="24"/>
        </w:rPr>
        <w:t xml:space="preserve"> rekompensa</w:t>
      </w:r>
      <w:r>
        <w:rPr>
          <w:rFonts w:ascii="Times New Roman" w:hAnsi="Times New Roman" w:cs="Times New Roman"/>
          <w:color w:val="000000" w:themeColor="text1"/>
          <w:sz w:val="24"/>
          <w:szCs w:val="24"/>
        </w:rPr>
        <w:t>tę pieniężną za wypracowane  nadgodziny</w:t>
      </w:r>
      <w:r w:rsidRPr="0048561B">
        <w:rPr>
          <w:rFonts w:ascii="Times New Roman" w:hAnsi="Times New Roman" w:cs="Times New Roman"/>
          <w:color w:val="000000" w:themeColor="text1"/>
          <w:sz w:val="24"/>
          <w:szCs w:val="24"/>
        </w:rPr>
        <w:t xml:space="preserve"> w wymiarze </w:t>
      </w:r>
      <w:r>
        <w:rPr>
          <w:rFonts w:ascii="Times New Roman" w:hAnsi="Times New Roman" w:cs="Times New Roman"/>
          <w:color w:val="000000" w:themeColor="text1"/>
          <w:sz w:val="24"/>
          <w:szCs w:val="24"/>
        </w:rPr>
        <w:t>8</w:t>
      </w:r>
      <w:r w:rsidRPr="0048561B">
        <w:rPr>
          <w:rFonts w:ascii="Times New Roman" w:hAnsi="Times New Roman" w:cs="Times New Roman"/>
          <w:color w:val="000000" w:themeColor="text1"/>
          <w:sz w:val="24"/>
          <w:szCs w:val="24"/>
        </w:rPr>
        <w:t xml:space="preserve"> godzin</w:t>
      </w:r>
      <w:r>
        <w:rPr>
          <w:rFonts w:ascii="Times New Roman" w:hAnsi="Times New Roman" w:cs="Times New Roman"/>
          <w:color w:val="000000" w:themeColor="text1"/>
          <w:sz w:val="24"/>
          <w:szCs w:val="24"/>
        </w:rPr>
        <w:t xml:space="preserve"> w wysokości 231,28 zł brutto (stawka godzinowa wynosiła 28,91 zł brutto), (akta kontroli str. 5, 707, 710). Ustalono, że przyczyną nieprawidłowości była pomyłka osoby prowadzącej ewidencję w CBD SG SWK, za którą ponosi ona odpowiedzialność. W pozostałym zakresie u 20 funkcjonariuszy, którzy wypracowali nadgodziny wskazano prawidłową liczbę wypracowanych godzin przekraczającą normę w danym okresie rozliczeniowym, a łączny czas służby zaokrąglono w górę do pełnej godziny, co było zgodne z art. 117c ust 1 ustawy </w:t>
      </w:r>
      <w:r>
        <w:rPr>
          <w:rFonts w:ascii="Times New Roman" w:hAnsi="Times New Roman" w:cs="Times New Roman"/>
          <w:i/>
          <w:color w:val="000000" w:themeColor="text1"/>
          <w:sz w:val="24"/>
          <w:szCs w:val="24"/>
        </w:rPr>
        <w:t xml:space="preserve">o Straży Granicznej  </w:t>
      </w:r>
      <w:r>
        <w:rPr>
          <w:rFonts w:ascii="Times New Roman" w:hAnsi="Times New Roman" w:cs="Times New Roman"/>
          <w:color w:val="000000" w:themeColor="text1"/>
          <w:sz w:val="24"/>
          <w:szCs w:val="24"/>
        </w:rPr>
        <w:t xml:space="preserve">(akta </w:t>
      </w:r>
      <w:r>
        <w:rPr>
          <w:rFonts w:ascii="Times New Roman" w:hAnsi="Times New Roman" w:cs="Times New Roman"/>
          <w:color w:val="000000" w:themeColor="text1"/>
          <w:sz w:val="24"/>
          <w:szCs w:val="24"/>
        </w:rPr>
        <w:lastRenderedPageBreak/>
        <w:t xml:space="preserve">kontroli str. 4-7, 709-710).  Zgodnie z § 14 ust 1 zarządzenia nr KG-BP-Z-77/13 Komendanta Głównego Straży Granicznej z dnia 25 października 2013 r. </w:t>
      </w:r>
      <w:r w:rsidRPr="009B20B4">
        <w:rPr>
          <w:rFonts w:ascii="Times New Roman" w:hAnsi="Times New Roman" w:cs="Times New Roman"/>
          <w:i/>
          <w:color w:val="000000" w:themeColor="text1"/>
          <w:sz w:val="24"/>
          <w:szCs w:val="24"/>
        </w:rPr>
        <w:t>w sprawie sposobu pełnienia służby granicznej i</w:t>
      </w:r>
      <w:r>
        <w:rPr>
          <w:rFonts w:ascii="Times New Roman" w:hAnsi="Times New Roman" w:cs="Times New Roman"/>
          <w:i/>
          <w:color w:val="000000" w:themeColor="text1"/>
          <w:sz w:val="24"/>
          <w:szCs w:val="24"/>
        </w:rPr>
        <w:t xml:space="preserve"> </w:t>
      </w:r>
      <w:r w:rsidRPr="009B20B4">
        <w:rPr>
          <w:rFonts w:ascii="Times New Roman" w:hAnsi="Times New Roman" w:cs="Times New Roman"/>
          <w:i/>
          <w:color w:val="000000" w:themeColor="text1"/>
          <w:sz w:val="24"/>
          <w:szCs w:val="24"/>
        </w:rPr>
        <w:t>prowadzenia działań granicznych</w:t>
      </w:r>
      <w:r>
        <w:rPr>
          <w:rFonts w:ascii="Times New Roman" w:hAnsi="Times New Roman" w:cs="Times New Roman"/>
          <w:color w:val="000000" w:themeColor="text1"/>
          <w:sz w:val="24"/>
          <w:szCs w:val="24"/>
        </w:rPr>
        <w:t xml:space="preserve"> Komendant PSG w Olsztynie odpowiedzialny jest za planowanie i organizację służby w placówce. W PSG w Olsztynie czynności te powierzono między innymi Kierownikowi Zespołu ds. Obsługi Przejścia Granicznego Grupy ds. Cudzoziemców oraz Kierownikowi Zespołu ds. Obsługi i Koordynacji Działań PSG w Olsztynie (akta kontroli str. 132-137, 147-157). </w:t>
      </w:r>
    </w:p>
    <w:p w:rsidR="00A50944" w:rsidRDefault="00A50944" w:rsidP="00A50944">
      <w:pPr>
        <w:ind w:firstLine="360"/>
        <w:jc w:val="both"/>
        <w:rPr>
          <w:rFonts w:ascii="Times New Roman" w:hAnsi="Times New Roman" w:cs="Times New Roman"/>
          <w:color w:val="000000" w:themeColor="text1"/>
          <w:sz w:val="24"/>
          <w:szCs w:val="24"/>
        </w:rPr>
      </w:pPr>
      <w:r>
        <w:rPr>
          <w:rFonts w:ascii="Times New Roman" w:hAnsi="Times New Roman" w:cs="Times New Roman"/>
          <w:sz w:val="24"/>
          <w:szCs w:val="24"/>
        </w:rPr>
        <w:t>W zamian za czas służby przekraczający normę tj.</w:t>
      </w:r>
      <w:r>
        <w:rPr>
          <w:rFonts w:ascii="Times New Roman" w:hAnsi="Times New Roman" w:cs="Times New Roman"/>
          <w:color w:val="000000" w:themeColor="text1"/>
          <w:sz w:val="24"/>
          <w:szCs w:val="24"/>
        </w:rPr>
        <w:t xml:space="preserve"> 40 godzin tygodniowo przysługuje w okresie rozliczeniowym czas wolny od służby w tym samym wymiarze albo po zakończeniu okresu rozliczeniowego rekompensata pieniężna. Z zestawienia funkcjonariuszy SG, którzy przekroczyli normę czasu służby w okresie rozliczeniowym od 1 lipca do 31 grudnia 2021 r. sporządzonego w dniu 13 stycznia 2022 r. wynika, że żaden  z funkcjonariuszy nie wystąpił z wnioskiem o udzielenie czasu wolnego od służby natomiast została im przyznana rekompensata pieniężna. Ponadto ustalono, iż dla 7 funkcjonariuszy PSG w Olsztynie uprawnionych do pobierania dodatku funkcyjnego zgodnie z obowiązującymi przepisami nie wykazano godzin nadliczbowych w okresie objętym kontrolą (akta kontroli str. 705).</w:t>
      </w:r>
    </w:p>
    <w:p w:rsidR="00A50944" w:rsidRDefault="00A50944" w:rsidP="00A50944">
      <w:pPr>
        <w:pStyle w:val="Bezodstpw"/>
        <w:spacing w:line="276" w:lineRule="auto"/>
        <w:ind w:firstLine="360"/>
        <w:jc w:val="both"/>
        <w:rPr>
          <w:rFonts w:ascii="Times New Roman" w:hAnsi="Times New Roman" w:cs="Times New Roman"/>
          <w:color w:val="000000" w:themeColor="text1"/>
          <w:sz w:val="24"/>
          <w:szCs w:val="24"/>
        </w:rPr>
      </w:pPr>
      <w:r>
        <w:rPr>
          <w:rFonts w:ascii="Times New Roman" w:hAnsi="Times New Roman" w:cs="Times New Roman"/>
          <w:sz w:val="24"/>
          <w:szCs w:val="24"/>
        </w:rPr>
        <w:t>W okresie rozliczeniowym od 1 lipca do 31 grudnia 2021 r.</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t xml:space="preserve">21 z 25 funkcjonariuszy wypracowało godziny ponad wymiar określony w art. 37 ustawy </w:t>
      </w:r>
      <w:r w:rsidRPr="006D0B4B">
        <w:rPr>
          <w:rFonts w:ascii="Times New Roman" w:hAnsi="Times New Roman" w:cs="Times New Roman"/>
          <w:i/>
          <w:color w:val="000000" w:themeColor="text1"/>
          <w:sz w:val="24"/>
          <w:szCs w:val="24"/>
        </w:rPr>
        <w:t>o</w:t>
      </w:r>
      <w:r>
        <w:rPr>
          <w:rFonts w:ascii="Times New Roman" w:hAnsi="Times New Roman" w:cs="Times New Roman"/>
          <w:i/>
          <w:color w:val="000000" w:themeColor="text1"/>
          <w:sz w:val="24"/>
          <w:szCs w:val="24"/>
        </w:rPr>
        <w:t> </w:t>
      </w:r>
      <w:r w:rsidRPr="006D0B4B">
        <w:rPr>
          <w:rFonts w:ascii="Times New Roman" w:hAnsi="Times New Roman" w:cs="Times New Roman"/>
          <w:i/>
          <w:color w:val="000000" w:themeColor="text1"/>
          <w:sz w:val="24"/>
          <w:szCs w:val="24"/>
        </w:rPr>
        <w:t>Straży Granicznej</w:t>
      </w:r>
      <w:r>
        <w:rPr>
          <w:rFonts w:ascii="Times New Roman" w:hAnsi="Times New Roman" w:cs="Times New Roman"/>
          <w:color w:val="000000" w:themeColor="text1"/>
          <w:sz w:val="24"/>
          <w:szCs w:val="24"/>
        </w:rPr>
        <w:t>. Natomiast w żadnym przypadku w 6-miesięcznym okresie rozliczeniowym średnia wypracowanych godzin nie przekroczyła 48 godzin tygodniowo. (akta kontroli str. 708-709).</w:t>
      </w:r>
      <w:r>
        <w:rPr>
          <w:rStyle w:val="Odwoanieprzypisudolnego"/>
          <w:rFonts w:ascii="Times New Roman" w:hAnsi="Times New Roman" w:cs="Times New Roman"/>
          <w:color w:val="000000" w:themeColor="text1"/>
          <w:sz w:val="24"/>
          <w:szCs w:val="24"/>
        </w:rPr>
        <w:footnoteReference w:id="5"/>
      </w:r>
      <w:r>
        <w:rPr>
          <w:rFonts w:ascii="Times New Roman" w:hAnsi="Times New Roman" w:cs="Times New Roman"/>
          <w:color w:val="000000" w:themeColor="text1"/>
          <w:sz w:val="24"/>
          <w:szCs w:val="24"/>
        </w:rPr>
        <w:t xml:space="preserve"> </w:t>
      </w:r>
    </w:p>
    <w:p w:rsidR="00A50944" w:rsidRDefault="00A50944" w:rsidP="00A50944">
      <w:pPr>
        <w:pStyle w:val="Bezodstpw"/>
        <w:spacing w:line="276" w:lineRule="auto"/>
        <w:ind w:firstLine="360"/>
        <w:jc w:val="both"/>
        <w:rPr>
          <w:rFonts w:ascii="Times New Roman" w:hAnsi="Times New Roman" w:cs="Times New Roman"/>
          <w:color w:val="000000" w:themeColor="text1"/>
          <w:sz w:val="24"/>
          <w:szCs w:val="24"/>
        </w:rPr>
      </w:pPr>
    </w:p>
    <w:p w:rsidR="00A50944" w:rsidRDefault="00A50944" w:rsidP="00A50944">
      <w:pPr>
        <w:pStyle w:val="Bezodstpw"/>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 § 9 rozporządzenia Ministra Spraw Wewnętrznych i Administracji z dnia 10 czerwca 2009 r. </w:t>
      </w:r>
      <w:r w:rsidRPr="00376D74">
        <w:rPr>
          <w:rFonts w:ascii="Times New Roman" w:hAnsi="Times New Roman" w:cs="Times New Roman"/>
          <w:i/>
          <w:sz w:val="24"/>
          <w:szCs w:val="24"/>
        </w:rPr>
        <w:t>w sprawie rozkładu czasu służby funkcjonariuszy Straży Granicznej</w:t>
      </w:r>
      <w:r>
        <w:rPr>
          <w:rStyle w:val="Odwoanieprzypisudolnego"/>
          <w:rFonts w:ascii="Times New Roman" w:hAnsi="Times New Roman" w:cs="Times New Roman"/>
          <w:i/>
          <w:sz w:val="24"/>
          <w:szCs w:val="24"/>
        </w:rPr>
        <w:footnoteReference w:id="6"/>
      </w:r>
      <w:r>
        <w:rPr>
          <w:rFonts w:ascii="Times New Roman" w:hAnsi="Times New Roman" w:cs="Times New Roman"/>
          <w:sz w:val="24"/>
          <w:szCs w:val="24"/>
        </w:rPr>
        <w:t xml:space="preserve"> zostało określone, iż funkcjonariuszowi pełniącemu służbę w zmianowym rozkładzie czasu służby udziela się co najmniej raz na 3 tygodnie wolnych od służby niedziel i poprzedzającej ją soboty. W indywidualnie uzasadnionych przypadkach okres, za który funkcjonariuszowi udziela się wolnych od służby niedzieli i poprzedzającej ją soboty, może zostać wydłużony o 1 tydzień. Natomiast w ust. 4 wskazano, że na pisemny wniosek funkcjonariusza, w zamian za dni, o których mowa powyżej można udzielić funkcjonariuszowi, w tym samym wymiarze, wolnych od służby niedziel i następującego po niej poniedziałku, albo innych dni wolnych.  W toku podjętych czynności zespół kontrolny ustalił, że 6 funkcjonariuszom PSG w Olsztynie (3 funkcjonariuszy pełniących służbę na stanowisku Dyżurnego Operacyjnego Placówki i 3 funkcjonariuszy z Zespołu ds. Obsługi Przejścia Granicznego Grupy ds. Cudzoziemców) w okresie objętym kontrolą nie udzielono co 3 bądź 4 tygodnie wolnej od służby niedzieli i poprzedzającej ją soboty. Funkcjonariusze nie sporządzali również pisemnych wniosków o udzielenie im w zamian za przysługujące dni wolne (weekendy) w tym samym wymiarze, tj. wolnej niedzieli i następującego po nim poniedziałku albo innego dnia wolnego </w:t>
      </w:r>
      <w:r>
        <w:rPr>
          <w:rFonts w:ascii="Times New Roman" w:hAnsi="Times New Roman" w:cs="Times New Roman"/>
          <w:sz w:val="24"/>
          <w:szCs w:val="24"/>
        </w:rPr>
        <w:lastRenderedPageBreak/>
        <w:t>(akta kontroli str. 500-503, 514, 522, 523-525, 527-528, 532-533).</w:t>
      </w:r>
      <w:r>
        <w:rPr>
          <w:rStyle w:val="Odwoanieprzypisudolnego"/>
          <w:rFonts w:ascii="Times New Roman" w:hAnsi="Times New Roman" w:cs="Times New Roman"/>
          <w:sz w:val="24"/>
          <w:szCs w:val="24"/>
        </w:rPr>
        <w:footnoteReference w:id="7"/>
      </w:r>
      <w:r>
        <w:rPr>
          <w:rFonts w:ascii="Times New Roman" w:hAnsi="Times New Roman" w:cs="Times New Roman"/>
          <w:sz w:val="24"/>
          <w:szCs w:val="24"/>
        </w:rPr>
        <w:t xml:space="preserve"> W swoich wyjaśnieniach Komendant PSG w Olsztynie wskazał, że w związku z tym, iż </w:t>
      </w:r>
      <w:r>
        <w:rPr>
          <w:rFonts w:ascii="Times New Roman" w:hAnsi="Times New Roman" w:cs="Times New Roman"/>
          <w:i/>
          <w:sz w:val="24"/>
          <w:szCs w:val="24"/>
        </w:rPr>
        <w:t xml:space="preserve"> </w:t>
      </w:r>
      <w:r w:rsidRPr="00FF149D">
        <w:rPr>
          <w:rFonts w:ascii="Times New Roman" w:hAnsi="Times New Roman" w:cs="Times New Roman"/>
          <w:sz w:val="24"/>
          <w:szCs w:val="24"/>
        </w:rPr>
        <w:t>jeden funkcjonariusz korzystał w miesiącu lipcu 2021 r. z urlopu wypoczynkowego, a 2 przebywało na nieplanowanych długotr</w:t>
      </w:r>
      <w:r>
        <w:rPr>
          <w:rFonts w:ascii="Times New Roman" w:hAnsi="Times New Roman" w:cs="Times New Roman"/>
          <w:sz w:val="24"/>
          <w:szCs w:val="24"/>
        </w:rPr>
        <w:t xml:space="preserve">wałych zwolnieniach lekarskich, </w:t>
      </w:r>
      <w:r w:rsidRPr="00FF149D">
        <w:rPr>
          <w:rFonts w:ascii="Times New Roman" w:hAnsi="Times New Roman" w:cs="Times New Roman"/>
          <w:sz w:val="24"/>
          <w:szCs w:val="24"/>
        </w:rPr>
        <w:t>niemożliwym było zapewnienie ciągłości służby na stanowisku Dyżurnego Operacyjnego Placówki.</w:t>
      </w:r>
      <w:r>
        <w:rPr>
          <w:rFonts w:ascii="Times New Roman" w:hAnsi="Times New Roman" w:cs="Times New Roman"/>
          <w:sz w:val="24"/>
          <w:szCs w:val="24"/>
        </w:rPr>
        <w:t xml:space="preserve"> </w:t>
      </w:r>
      <w:r w:rsidRPr="00FF149D">
        <w:rPr>
          <w:rFonts w:ascii="Times New Roman" w:hAnsi="Times New Roman" w:cs="Times New Roman"/>
          <w:sz w:val="24"/>
          <w:szCs w:val="24"/>
        </w:rPr>
        <w:t>Komendant wskazał, iż</w:t>
      </w:r>
      <w:r>
        <w:rPr>
          <w:rFonts w:ascii="Times New Roman" w:hAnsi="Times New Roman" w:cs="Times New Roman"/>
          <w:sz w:val="24"/>
          <w:szCs w:val="24"/>
        </w:rPr>
        <w:t xml:space="preserve"> służby zostały przeplanowane w </w:t>
      </w:r>
      <w:r w:rsidRPr="00FF149D">
        <w:rPr>
          <w:rFonts w:ascii="Times New Roman" w:hAnsi="Times New Roman" w:cs="Times New Roman"/>
          <w:sz w:val="24"/>
          <w:szCs w:val="24"/>
        </w:rPr>
        <w:t>taki sposób, aby placówka mogła zapewnić ciągłość funkcjonowania służby dyżurnej.</w:t>
      </w:r>
      <w:r>
        <w:rPr>
          <w:rFonts w:ascii="Times New Roman" w:hAnsi="Times New Roman" w:cs="Times New Roman"/>
          <w:sz w:val="24"/>
          <w:szCs w:val="24"/>
        </w:rPr>
        <w:t xml:space="preserve"> </w:t>
      </w:r>
      <w:r w:rsidRPr="00FF149D">
        <w:rPr>
          <w:rFonts w:ascii="Times New Roman" w:hAnsi="Times New Roman" w:cs="Times New Roman"/>
          <w:sz w:val="24"/>
          <w:szCs w:val="24"/>
        </w:rPr>
        <w:t>Komendant w swoich wyjaśnieniach określił, że gdy ustały przyczyny nieobecności funkcjonariuszy w służbie, wówczas dni wolne (weeke</w:t>
      </w:r>
      <w:r>
        <w:rPr>
          <w:rFonts w:ascii="Times New Roman" w:hAnsi="Times New Roman" w:cs="Times New Roman"/>
          <w:sz w:val="24"/>
          <w:szCs w:val="24"/>
        </w:rPr>
        <w:t xml:space="preserve">ndy) były funkcjonariuszom udzielane </w:t>
      </w:r>
      <w:r w:rsidRPr="00FF149D">
        <w:rPr>
          <w:rFonts w:ascii="Times New Roman" w:hAnsi="Times New Roman" w:cs="Times New Roman"/>
          <w:sz w:val="24"/>
          <w:szCs w:val="24"/>
        </w:rPr>
        <w:t>zgodnie z ww. rozporządzeniem</w:t>
      </w:r>
      <w:r>
        <w:rPr>
          <w:rFonts w:ascii="Times New Roman" w:hAnsi="Times New Roman" w:cs="Times New Roman"/>
          <w:i/>
          <w:sz w:val="24"/>
          <w:szCs w:val="24"/>
        </w:rPr>
        <w:t xml:space="preserve"> </w:t>
      </w:r>
      <w:r>
        <w:rPr>
          <w:rFonts w:ascii="Times New Roman" w:hAnsi="Times New Roman" w:cs="Times New Roman"/>
          <w:sz w:val="24"/>
          <w:szCs w:val="24"/>
        </w:rPr>
        <w:t xml:space="preserve">(akra kontroli str. 539-540). W związku z powyższym uznano wyjaśnienia komendanta placówki. </w:t>
      </w:r>
    </w:p>
    <w:p w:rsidR="00A50944" w:rsidRDefault="00A50944" w:rsidP="00A50944">
      <w:pPr>
        <w:pStyle w:val="Bezodstpw"/>
        <w:spacing w:line="276" w:lineRule="auto"/>
        <w:ind w:firstLine="360"/>
        <w:jc w:val="both"/>
        <w:rPr>
          <w:rFonts w:ascii="Times New Roman" w:hAnsi="Times New Roman" w:cs="Times New Roman"/>
          <w:sz w:val="24"/>
          <w:szCs w:val="24"/>
        </w:rPr>
      </w:pPr>
    </w:p>
    <w:p w:rsidR="00A50944" w:rsidRDefault="00A50944" w:rsidP="00A50944">
      <w:pPr>
        <w:pStyle w:val="Bezodstpw"/>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Ponadto Komendant potwierdził, że 3 funkcjonariuszy z Zespołu ds. Obsługi Przejścia Granicznego Grupy ds. Cudzoziemców</w:t>
      </w:r>
      <w:r>
        <w:rPr>
          <w:rFonts w:ascii="Times New Roman" w:hAnsi="Times New Roman" w:cs="Times New Roman"/>
          <w:i/>
          <w:sz w:val="24"/>
          <w:szCs w:val="24"/>
        </w:rPr>
        <w:t xml:space="preserve"> </w:t>
      </w:r>
      <w:r>
        <w:rPr>
          <w:rFonts w:ascii="Times New Roman" w:hAnsi="Times New Roman" w:cs="Times New Roman"/>
          <w:sz w:val="24"/>
          <w:szCs w:val="24"/>
        </w:rPr>
        <w:t xml:space="preserve">nie miało „wolnych weekendów”. Taka sytuacja wynikała z prośby funkcjonariuszy, jednakże funkcjonariusze nie składali pisemnego wniosku na podstawie § 9 ust 4 ww. rozporządzenia (akta kontroli str. 541-542). W związku z tym, iż powyższe działanie było niezgodne z ww. przepisami zostało zakwalifikowane jako uchybienie. </w:t>
      </w:r>
    </w:p>
    <w:p w:rsidR="00A50944" w:rsidRDefault="00A50944" w:rsidP="00A50944">
      <w:pPr>
        <w:pStyle w:val="Bezodstpw"/>
        <w:spacing w:line="276" w:lineRule="auto"/>
        <w:ind w:firstLine="360"/>
        <w:jc w:val="both"/>
        <w:rPr>
          <w:rFonts w:ascii="Times New Roman" w:hAnsi="Times New Roman" w:cs="Times New Roman"/>
          <w:sz w:val="24"/>
          <w:szCs w:val="24"/>
        </w:rPr>
      </w:pPr>
    </w:p>
    <w:p w:rsidR="00A50944" w:rsidRDefault="00A50944" w:rsidP="00A50944">
      <w:pPr>
        <w:pStyle w:val="Bezodstpw"/>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Podczas kontroli zespół kontrolny stwierdził, że nie przestrzegano zapisów rozporządzenia w zakresie nieudzielenia czasu wolnego na nieprzerwany wypoczynek. </w:t>
      </w:r>
    </w:p>
    <w:p w:rsidR="00A50944" w:rsidRDefault="00A50944" w:rsidP="00A50944">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Zgodnie z § 5 ust. 3 ww. rozporządzenia po zakończonej zmianie trwającej </w:t>
      </w:r>
      <w:r>
        <w:rPr>
          <w:rFonts w:ascii="Times New Roman" w:hAnsi="Times New Roman" w:cs="Times New Roman"/>
          <w:sz w:val="24"/>
          <w:szCs w:val="24"/>
        </w:rPr>
        <w:br/>
        <w:t xml:space="preserve">od 6 do 12  godzin funkcjonariuszowi udziela się czasu na nieprzerwany wypoczynek, nie krótszy niż 11 godzin. W przypadku zakończenia zmiany trwającej do 14 godzin czas na nieprzerwany wypoczynek przysługujący funkcjonariuszowi po zakończeniu zmiany ulega wydłużeniu o 2 godziny za każdą rozpoczętą godzinę służby powyżej 13 godzin trwania zmiany. Z toku podjętych czynności zespół kontrolny ustalił, iż u 12 funkcjonariuszy PSG w Olsztynie występowały przypadki, w których to funkcjonariuszom nie zapewniono czasu na nieprzerwany wypoczynek (akta kontroli str. 546-549, 553-557, 565-569, 579-599, </w:t>
      </w:r>
      <w:r>
        <w:rPr>
          <w:rFonts w:ascii="Times New Roman" w:hAnsi="Times New Roman" w:cs="Times New Roman"/>
          <w:sz w:val="24"/>
          <w:szCs w:val="24"/>
        </w:rPr>
        <w:br/>
        <w:t>611-618, 627-635) co zostało zakwalifikowane jako uchybienie.</w:t>
      </w:r>
    </w:p>
    <w:p w:rsidR="00A50944" w:rsidRDefault="00A50944" w:rsidP="00A50944">
      <w:pPr>
        <w:ind w:firstLine="426"/>
        <w:jc w:val="both"/>
        <w:rPr>
          <w:rFonts w:ascii="Times New Roman" w:hAnsi="Times New Roman" w:cs="Times New Roman"/>
          <w:sz w:val="24"/>
          <w:szCs w:val="24"/>
        </w:rPr>
      </w:pPr>
      <w:r>
        <w:rPr>
          <w:rFonts w:ascii="Times New Roman" w:hAnsi="Times New Roman" w:cs="Times New Roman"/>
          <w:sz w:val="24"/>
          <w:szCs w:val="24"/>
        </w:rPr>
        <w:t xml:space="preserve"> W niniejszym rozporządzeniu wskazano również, że funkcjonariuszowi, który pełni służbę w zmianowym rozkładzie czasu służby w każdym tygodniu udziela się czasu na nieprzerwany wypoczynek, nie krótszego niż 35 godzin, obejmującego co najmniej 11 godzin nieprzerwanego wypoczynku po zakończeniu zmiany. W związku z powyższym zespół kontroli ustalił, iż u 12 funkcjonariuszy PSG występowały przypadki, w których to funkcjonariuszom udzielano czasu na nieprzerwany wypoczynek krótszego niż 35 godzin (akta kontroli str. 553-556, 574-622, 632-644) co Komendant PSG uzasadnił koniecznością zapewnienia ciągłości służby. Nadmienić należy, że u 4 z 12 funkcjonariuszy czas na nieprzerwany wypoczynek był krótszy niż 24 godziny (akta kontroli str. 584-587, 607-610, 611-613, 619-622) co zostało zakwalifikowane jako uchybienie.</w:t>
      </w:r>
    </w:p>
    <w:p w:rsidR="00A50944" w:rsidRDefault="00A50944" w:rsidP="00A50944">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Funkcjonariuszowi, który pełni służbę w zmianowym rozkładzie czasu służby na zmiany trwające 24 godziny udziela się 72 godziny na nieprzerwany wypoczynek po zakończonej służbie. Ze względu na szczególne potrzeby służby oraz gdy nieobecność funkcjonariusza </w:t>
      </w:r>
      <w:r>
        <w:rPr>
          <w:rFonts w:ascii="Times New Roman" w:hAnsi="Times New Roman" w:cs="Times New Roman"/>
          <w:sz w:val="24"/>
          <w:szCs w:val="24"/>
        </w:rPr>
        <w:lastRenderedPageBreak/>
        <w:t xml:space="preserve">spowodowałaby poważne zakłócenia organizacji służby na stanowiskach, na których wymagane jest utrzymanie pełnienia służby w sposób ciągły, czas udzielony na nieprzerwany wypoczynek może okresowo, nie dłużej jednak niż przez miesiąc, obejmować mniejszą liczbę godzin, nie może być jednak krótszy niż 48 godzin. W trakcie czynności kontrolnych zespół kontrolny ustalił, iż u 4 funkcjonariuszy przerwa na nieprzerwany wypoczynek po zmianie trwającej 24 godziny wynosiła mniej niż 48 godz. (akta kontroli str. 557-559, 600-602, </w:t>
      </w:r>
      <w:r>
        <w:rPr>
          <w:rFonts w:ascii="Times New Roman" w:hAnsi="Times New Roman" w:cs="Times New Roman"/>
          <w:sz w:val="24"/>
          <w:szCs w:val="24"/>
        </w:rPr>
        <w:br/>
        <w:t>607-610, 619-622) co uznano za uchybienie.</w:t>
      </w:r>
    </w:p>
    <w:p w:rsidR="00A50944" w:rsidRDefault="00A50944" w:rsidP="00A50944">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Ponadto ustalono, iż u 5 funkcjonariuszy nie przestrzegano zapisów zawartych </w:t>
      </w:r>
      <w:r>
        <w:rPr>
          <w:rFonts w:ascii="Times New Roman" w:hAnsi="Times New Roman" w:cs="Times New Roman"/>
          <w:sz w:val="24"/>
          <w:szCs w:val="24"/>
        </w:rPr>
        <w:br/>
        <w:t xml:space="preserve">w § 5 ust. 10 rozporządzenia, ponieważ funkcjonariusze pełnili służby w jednym dniu kalendarzowym więcej niż na jednej zmianie (akta kontroli str. 570-573, 584-587, 600-602, </w:t>
      </w:r>
      <w:r>
        <w:rPr>
          <w:rFonts w:ascii="Times New Roman" w:hAnsi="Times New Roman" w:cs="Times New Roman"/>
          <w:sz w:val="24"/>
          <w:szCs w:val="24"/>
        </w:rPr>
        <w:br/>
        <w:t xml:space="preserve">611-613, 619-622) co uznano za uchybienie. </w:t>
      </w:r>
      <w:r w:rsidRPr="000B7FF9">
        <w:rPr>
          <w:rFonts w:ascii="Times New Roman" w:hAnsi="Times New Roman" w:cs="Times New Roman"/>
          <w:sz w:val="24"/>
          <w:szCs w:val="24"/>
        </w:rPr>
        <w:t xml:space="preserve"> </w:t>
      </w:r>
    </w:p>
    <w:p w:rsidR="00A50944" w:rsidRDefault="00A50944" w:rsidP="00A50944">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Kontrolowany obszar oceniono pozytywnie z nieprawidłowością.</w:t>
      </w:r>
    </w:p>
    <w:p w:rsidR="00A50944" w:rsidRDefault="00A50944" w:rsidP="00A50944">
      <w:pPr>
        <w:pStyle w:val="Bezodstpw"/>
        <w:numPr>
          <w:ilvl w:val="0"/>
          <w:numId w:val="6"/>
        </w:numPr>
        <w:spacing w:line="276" w:lineRule="auto"/>
        <w:jc w:val="both"/>
        <w:rPr>
          <w:rFonts w:ascii="Times New Roman" w:hAnsi="Times New Roman" w:cs="Times New Roman"/>
          <w:b/>
          <w:sz w:val="24"/>
          <w:szCs w:val="24"/>
        </w:rPr>
      </w:pPr>
      <w:r>
        <w:rPr>
          <w:rFonts w:ascii="Times New Roman" w:hAnsi="Times New Roman" w:cs="Times New Roman"/>
          <w:b/>
          <w:sz w:val="24"/>
          <w:szCs w:val="24"/>
        </w:rPr>
        <w:t>Prowadzenie ewidencji czasu służby.</w:t>
      </w:r>
    </w:p>
    <w:p w:rsidR="00A50944" w:rsidRDefault="00A50944" w:rsidP="00A50944">
      <w:pPr>
        <w:pStyle w:val="Bezodstpw"/>
        <w:spacing w:line="276" w:lineRule="auto"/>
        <w:ind w:firstLine="708"/>
        <w:jc w:val="both"/>
        <w:rPr>
          <w:rFonts w:ascii="Times New Roman" w:hAnsi="Times New Roman" w:cs="Times New Roman"/>
          <w:b/>
          <w:sz w:val="24"/>
          <w:szCs w:val="24"/>
        </w:rPr>
      </w:pPr>
    </w:p>
    <w:p w:rsidR="00A50944" w:rsidRDefault="00A50944" w:rsidP="00A50944">
      <w:pPr>
        <w:jc w:val="both"/>
        <w:rPr>
          <w:rFonts w:ascii="Times New Roman" w:hAnsi="Times New Roman" w:cs="Times New Roman"/>
          <w:sz w:val="24"/>
          <w:szCs w:val="24"/>
        </w:rPr>
      </w:pPr>
      <w:r>
        <w:rPr>
          <w:rFonts w:ascii="Times New Roman" w:hAnsi="Times New Roman" w:cs="Times New Roman"/>
          <w:sz w:val="24"/>
          <w:szCs w:val="24"/>
        </w:rPr>
        <w:tab/>
        <w:t xml:space="preserve">Zgodnie z § 20 rozporządzenia Ministra Spraw Wewnętrznych i Administracji z dnia 10 czerwca 2009 r. </w:t>
      </w:r>
      <w:r w:rsidRPr="00CB7CFB">
        <w:rPr>
          <w:rFonts w:ascii="Times New Roman" w:hAnsi="Times New Roman" w:cs="Times New Roman"/>
          <w:i/>
          <w:sz w:val="24"/>
          <w:szCs w:val="24"/>
        </w:rPr>
        <w:t>w sprawie rozkładu czasu służby funkcjonariuszy Straży Granicznej</w:t>
      </w:r>
      <w:r>
        <w:rPr>
          <w:rFonts w:ascii="Times New Roman" w:hAnsi="Times New Roman" w:cs="Times New Roman"/>
          <w:i/>
          <w:sz w:val="24"/>
          <w:szCs w:val="24"/>
        </w:rPr>
        <w:t xml:space="preserve"> </w:t>
      </w:r>
      <w:r w:rsidRPr="002C2815">
        <w:rPr>
          <w:rFonts w:ascii="Times New Roman" w:hAnsi="Times New Roman" w:cs="Times New Roman"/>
          <w:sz w:val="24"/>
          <w:szCs w:val="24"/>
        </w:rPr>
        <w:t>w</w:t>
      </w:r>
      <w:r>
        <w:rPr>
          <w:rFonts w:ascii="Times New Roman" w:hAnsi="Times New Roman" w:cs="Times New Roman"/>
          <w:sz w:val="24"/>
          <w:szCs w:val="24"/>
        </w:rPr>
        <w:t> </w:t>
      </w:r>
      <w:r w:rsidRPr="002C2815">
        <w:rPr>
          <w:rFonts w:ascii="Times New Roman" w:hAnsi="Times New Roman" w:cs="Times New Roman"/>
          <w:sz w:val="24"/>
          <w:szCs w:val="24"/>
        </w:rPr>
        <w:t>jednostkach organi</w:t>
      </w:r>
      <w:r>
        <w:rPr>
          <w:rFonts w:ascii="Times New Roman" w:hAnsi="Times New Roman" w:cs="Times New Roman"/>
          <w:sz w:val="24"/>
          <w:szCs w:val="24"/>
        </w:rPr>
        <w:t>zacyjnych prowadzi się ewidencję</w:t>
      </w:r>
      <w:r w:rsidRPr="002C2815">
        <w:rPr>
          <w:rFonts w:ascii="Times New Roman" w:hAnsi="Times New Roman" w:cs="Times New Roman"/>
          <w:sz w:val="24"/>
          <w:szCs w:val="24"/>
        </w:rPr>
        <w:t xml:space="preserve"> czasu służby funkcjonariuszy</w:t>
      </w:r>
      <w:r>
        <w:rPr>
          <w:rFonts w:ascii="Times New Roman" w:hAnsi="Times New Roman" w:cs="Times New Roman"/>
          <w:sz w:val="24"/>
          <w:szCs w:val="24"/>
        </w:rPr>
        <w:t xml:space="preserve">, w tym prowadzi się listy obecności (…) i roczne karty ewidencji obecności funkcjonariusza w służbie. </w:t>
      </w:r>
    </w:p>
    <w:p w:rsidR="00A50944" w:rsidRDefault="00A50944" w:rsidP="00A50944">
      <w:pPr>
        <w:ind w:firstLine="708"/>
        <w:jc w:val="both"/>
        <w:rPr>
          <w:rFonts w:ascii="Times New Roman" w:hAnsi="Times New Roman" w:cs="Times New Roman"/>
          <w:sz w:val="24"/>
          <w:szCs w:val="24"/>
        </w:rPr>
      </w:pPr>
      <w:r>
        <w:rPr>
          <w:rFonts w:ascii="Times New Roman" w:hAnsi="Times New Roman" w:cs="Times New Roman"/>
          <w:sz w:val="24"/>
          <w:szCs w:val="24"/>
        </w:rPr>
        <w:t>Ewidencję czasu służby prowadzi się w sposób umożliwiający jej udostępnienie na żądnie funkcjonariusza. Roczne karty ewidencji obecności funkcjonariusza w służbie zakłada się i prowadzi odrębnie dla każdego funkcjonariusza. Karty te</w:t>
      </w:r>
      <w:r>
        <w:rPr>
          <w:rFonts w:ascii="Times New Roman" w:hAnsi="Times New Roman" w:cs="Times New Roman"/>
          <w:i/>
          <w:sz w:val="24"/>
          <w:szCs w:val="24"/>
        </w:rPr>
        <w:t xml:space="preserve"> </w:t>
      </w:r>
      <w:r>
        <w:rPr>
          <w:rFonts w:ascii="Times New Roman" w:hAnsi="Times New Roman" w:cs="Times New Roman"/>
          <w:sz w:val="24"/>
          <w:szCs w:val="24"/>
        </w:rPr>
        <w:t xml:space="preserve">obejmują informacje o urlopach, zwolnieniach od zajęć służbowych, zwolnieniach lekarskich oraz innych usprawiedliwionych i nieusprawiedliwionych nieobecnościach w służbie, jak również służbie pełnionej ponad ustawowy wymiar i otrzymanym z tego tytułu czasie wolnym. </w:t>
      </w:r>
    </w:p>
    <w:p w:rsidR="00A50944" w:rsidRPr="003F5ED2" w:rsidRDefault="00A50944" w:rsidP="00A50944">
      <w:pPr>
        <w:ind w:firstLine="708"/>
        <w:jc w:val="both"/>
        <w:rPr>
          <w:rFonts w:ascii="Times New Roman" w:hAnsi="Times New Roman" w:cs="Times New Roman"/>
          <w:sz w:val="24"/>
          <w:szCs w:val="24"/>
        </w:rPr>
      </w:pPr>
      <w:r>
        <w:rPr>
          <w:rFonts w:ascii="Times New Roman" w:hAnsi="Times New Roman" w:cs="Times New Roman"/>
          <w:sz w:val="24"/>
          <w:szCs w:val="24"/>
        </w:rPr>
        <w:t xml:space="preserve">Ewidencja czasu służby funkcjonariuszy w PSG w Olsztynie obejmowała listy obecności i roczne karty ewidencji obecności funkcjonariusza w służbie. Listy obecności były prowadzone w formie elektronicznej w oparciu o system CBD SG SWK, natomiast roczne kart ewidencji obecności funkcjonariusza w służbie prowadzone były w formie papierowej odrębnie dla każdego funkcjonariusza. Ponadto należy podkreślić, iż roczne karty ewidencji były prowadzone czytelnie. Zespół kontrolny dokonał analizy rocznych kart ewidencji obecności funkcjonariusza w służbie za rok 2021 obejmującej 25 funkcjonariuszy </w:t>
      </w:r>
      <w:r>
        <w:rPr>
          <w:rFonts w:ascii="Times New Roman" w:hAnsi="Times New Roman" w:cs="Times New Roman"/>
          <w:sz w:val="24"/>
          <w:szCs w:val="24"/>
        </w:rPr>
        <w:br/>
        <w:t xml:space="preserve">PSG w Olsztynie porównując je z danymi zawartymi w raporcie wygenerowanym z systemu CBD SG SWK – </w:t>
      </w:r>
      <w:r>
        <w:rPr>
          <w:rFonts w:ascii="Times New Roman" w:hAnsi="Times New Roman" w:cs="Times New Roman"/>
          <w:i/>
          <w:sz w:val="24"/>
          <w:szCs w:val="24"/>
        </w:rPr>
        <w:t xml:space="preserve">Absencje funkcjonariuszy-pracowników SG </w:t>
      </w:r>
      <w:r>
        <w:rPr>
          <w:rFonts w:ascii="Times New Roman" w:hAnsi="Times New Roman" w:cs="Times New Roman"/>
          <w:sz w:val="24"/>
          <w:szCs w:val="24"/>
        </w:rPr>
        <w:t xml:space="preserve">i stwierdził, </w:t>
      </w:r>
      <w:r>
        <w:rPr>
          <w:rFonts w:ascii="Times New Roman" w:hAnsi="Times New Roman" w:cs="Times New Roman"/>
          <w:sz w:val="24"/>
          <w:szCs w:val="24"/>
        </w:rPr>
        <w:br/>
        <w:t xml:space="preserve">że w 19 przypadkach błędnie wypełniono tabelę w części </w:t>
      </w:r>
      <w:r w:rsidRPr="008375C4">
        <w:rPr>
          <w:rFonts w:ascii="Times New Roman" w:hAnsi="Times New Roman" w:cs="Times New Roman"/>
          <w:i/>
          <w:sz w:val="24"/>
          <w:szCs w:val="24"/>
        </w:rPr>
        <w:t>„E</w:t>
      </w:r>
      <w:r>
        <w:rPr>
          <w:rFonts w:ascii="Times New Roman" w:hAnsi="Times New Roman" w:cs="Times New Roman"/>
          <w:i/>
          <w:sz w:val="24"/>
          <w:szCs w:val="24"/>
        </w:rPr>
        <w:t xml:space="preserve"> </w:t>
      </w:r>
      <w:r w:rsidRPr="008375C4">
        <w:rPr>
          <w:rFonts w:ascii="Times New Roman" w:hAnsi="Times New Roman" w:cs="Times New Roman"/>
          <w:i/>
          <w:sz w:val="24"/>
          <w:szCs w:val="24"/>
        </w:rPr>
        <w:t>- informacje o służbie pełnionej ponad u</w:t>
      </w:r>
      <w:r>
        <w:rPr>
          <w:rFonts w:ascii="Times New Roman" w:hAnsi="Times New Roman" w:cs="Times New Roman"/>
          <w:i/>
          <w:sz w:val="24"/>
          <w:szCs w:val="24"/>
        </w:rPr>
        <w:t>stawowy wymiar, przysługującym</w:t>
      </w:r>
      <w:r w:rsidRPr="008375C4">
        <w:rPr>
          <w:rFonts w:ascii="Times New Roman" w:hAnsi="Times New Roman" w:cs="Times New Roman"/>
          <w:i/>
          <w:sz w:val="24"/>
          <w:szCs w:val="24"/>
        </w:rPr>
        <w:t xml:space="preserve"> z tego tytułu czasie wolnym i jego wykorzystaniu”</w:t>
      </w:r>
      <w:r>
        <w:rPr>
          <w:rFonts w:ascii="Times New Roman" w:hAnsi="Times New Roman" w:cs="Times New Roman"/>
          <w:sz w:val="24"/>
          <w:szCs w:val="24"/>
        </w:rPr>
        <w:t xml:space="preserve">. W przedmiotowej tabeli nie wpisano w II półroczu 2021 r. liczby nadgodzin wypracowanych w danym okresie rozliczeniowym, co było niezgodne ze stanem faktycznym, ponieważ w okresie rozliczeniowym od 1 lipca do 31 grudnia 2021 r. 21 funkcjonariuszy z PSG w Olsztynie wypracowało nadgodziny. W 3 przypadkach w tabeli w części </w:t>
      </w:r>
      <w:r>
        <w:rPr>
          <w:rFonts w:ascii="Times New Roman" w:hAnsi="Times New Roman" w:cs="Times New Roman"/>
          <w:sz w:val="24"/>
          <w:szCs w:val="24"/>
        </w:rPr>
        <w:br/>
      </w:r>
      <w:r w:rsidRPr="008375C4">
        <w:rPr>
          <w:rFonts w:ascii="Times New Roman" w:hAnsi="Times New Roman" w:cs="Times New Roman"/>
          <w:i/>
          <w:sz w:val="24"/>
          <w:szCs w:val="24"/>
        </w:rPr>
        <w:t>„D – informacje o zwolnieniach lekarskich, zwolnieniach od za</w:t>
      </w:r>
      <w:r>
        <w:rPr>
          <w:rFonts w:ascii="Times New Roman" w:hAnsi="Times New Roman" w:cs="Times New Roman"/>
          <w:i/>
          <w:sz w:val="24"/>
          <w:szCs w:val="24"/>
        </w:rPr>
        <w:t xml:space="preserve">jęć służbowych oraz innych usprawiedliwionych </w:t>
      </w:r>
      <w:r w:rsidRPr="008375C4">
        <w:rPr>
          <w:rFonts w:ascii="Times New Roman" w:hAnsi="Times New Roman" w:cs="Times New Roman"/>
          <w:i/>
          <w:sz w:val="24"/>
          <w:szCs w:val="24"/>
        </w:rPr>
        <w:t>oraz nieusprawiedliwionych nieobecnościach w służbie”</w:t>
      </w:r>
      <w:r>
        <w:rPr>
          <w:rFonts w:ascii="Times New Roman" w:hAnsi="Times New Roman" w:cs="Times New Roman"/>
          <w:sz w:val="24"/>
          <w:szCs w:val="24"/>
        </w:rPr>
        <w:t xml:space="preserve"> oraz </w:t>
      </w:r>
      <w:r>
        <w:rPr>
          <w:rFonts w:ascii="Times New Roman" w:hAnsi="Times New Roman" w:cs="Times New Roman"/>
          <w:sz w:val="24"/>
          <w:szCs w:val="24"/>
        </w:rPr>
        <w:br/>
      </w:r>
      <w:r>
        <w:rPr>
          <w:rFonts w:ascii="Times New Roman" w:hAnsi="Times New Roman" w:cs="Times New Roman"/>
          <w:sz w:val="24"/>
          <w:szCs w:val="24"/>
        </w:rPr>
        <w:lastRenderedPageBreak/>
        <w:t>w 5 przypadkach w tabeli w części „</w:t>
      </w:r>
      <w:r w:rsidRPr="008375C4">
        <w:rPr>
          <w:rFonts w:ascii="Times New Roman" w:hAnsi="Times New Roman" w:cs="Times New Roman"/>
          <w:i/>
          <w:sz w:val="24"/>
          <w:szCs w:val="24"/>
        </w:rPr>
        <w:t>B –</w:t>
      </w:r>
      <w:r>
        <w:rPr>
          <w:rFonts w:ascii="Times New Roman" w:hAnsi="Times New Roman" w:cs="Times New Roman"/>
          <w:i/>
          <w:sz w:val="24"/>
          <w:szCs w:val="24"/>
        </w:rPr>
        <w:t xml:space="preserve"> </w:t>
      </w:r>
      <w:r w:rsidRPr="008375C4">
        <w:rPr>
          <w:rFonts w:ascii="Times New Roman" w:hAnsi="Times New Roman" w:cs="Times New Roman"/>
          <w:i/>
          <w:sz w:val="24"/>
          <w:szCs w:val="24"/>
        </w:rPr>
        <w:t>informacje o</w:t>
      </w:r>
      <w:r>
        <w:rPr>
          <w:rFonts w:ascii="Times New Roman" w:hAnsi="Times New Roman" w:cs="Times New Roman"/>
          <w:i/>
          <w:sz w:val="24"/>
          <w:szCs w:val="24"/>
        </w:rPr>
        <w:t xml:space="preserve"> </w:t>
      </w:r>
      <w:r w:rsidRPr="008375C4">
        <w:rPr>
          <w:rFonts w:ascii="Times New Roman" w:hAnsi="Times New Roman" w:cs="Times New Roman"/>
          <w:i/>
          <w:sz w:val="24"/>
          <w:szCs w:val="24"/>
        </w:rPr>
        <w:t>wykorzystaniu urlopów w roku bieżącym</w:t>
      </w:r>
      <w:r>
        <w:rPr>
          <w:rFonts w:ascii="Times New Roman" w:hAnsi="Times New Roman" w:cs="Times New Roman"/>
          <w:i/>
          <w:sz w:val="24"/>
          <w:szCs w:val="24"/>
        </w:rPr>
        <w:t>”</w:t>
      </w:r>
      <w:r>
        <w:rPr>
          <w:rFonts w:ascii="Times New Roman" w:hAnsi="Times New Roman" w:cs="Times New Roman"/>
          <w:sz w:val="24"/>
          <w:szCs w:val="24"/>
        </w:rPr>
        <w:t xml:space="preserve"> wpisano błędne informacje dotyczące przebywania funkcjonariuszy na urlopie wypoczynkowym,</w:t>
      </w:r>
      <w:r w:rsidRPr="000A2756">
        <w:rPr>
          <w:rFonts w:ascii="Times New Roman" w:hAnsi="Times New Roman" w:cs="Times New Roman"/>
          <w:sz w:val="24"/>
          <w:szCs w:val="24"/>
        </w:rPr>
        <w:t xml:space="preserve"> </w:t>
      </w:r>
      <w:r>
        <w:rPr>
          <w:rFonts w:ascii="Times New Roman" w:hAnsi="Times New Roman" w:cs="Times New Roman"/>
          <w:sz w:val="24"/>
          <w:szCs w:val="24"/>
        </w:rPr>
        <w:t xml:space="preserve">zwolnieniach lekarskich, zwolnieniach od zajęć służbowych czy też innych usprawiedliwionych bądź nieusprawiedliwionych nieobecnościach w służbie. W 10 przypadkach w tabeli w części </w:t>
      </w:r>
      <w:r>
        <w:rPr>
          <w:rFonts w:ascii="Times New Roman" w:hAnsi="Times New Roman" w:cs="Times New Roman"/>
          <w:i/>
          <w:sz w:val="24"/>
          <w:szCs w:val="24"/>
        </w:rPr>
        <w:t>„C – informacje</w:t>
      </w:r>
      <w:r w:rsidRPr="000A2756">
        <w:rPr>
          <w:rFonts w:ascii="Times New Roman" w:hAnsi="Times New Roman" w:cs="Times New Roman"/>
          <w:i/>
          <w:sz w:val="24"/>
          <w:szCs w:val="24"/>
        </w:rPr>
        <w:t xml:space="preserve"> o pełnionych dyżurach”</w:t>
      </w:r>
      <w:r>
        <w:rPr>
          <w:rFonts w:ascii="Times New Roman" w:hAnsi="Times New Roman" w:cs="Times New Roman"/>
          <w:i/>
          <w:sz w:val="24"/>
          <w:szCs w:val="24"/>
        </w:rPr>
        <w:t xml:space="preserve"> </w:t>
      </w:r>
      <w:r w:rsidRPr="000A2756">
        <w:rPr>
          <w:rFonts w:ascii="Times New Roman" w:hAnsi="Times New Roman" w:cs="Times New Roman"/>
          <w:sz w:val="24"/>
          <w:szCs w:val="24"/>
        </w:rPr>
        <w:t xml:space="preserve">w kartach </w:t>
      </w:r>
      <w:r>
        <w:rPr>
          <w:rFonts w:ascii="Times New Roman" w:hAnsi="Times New Roman" w:cs="Times New Roman"/>
          <w:sz w:val="24"/>
          <w:szCs w:val="24"/>
        </w:rPr>
        <w:t xml:space="preserve">ewidencji </w:t>
      </w:r>
      <w:r w:rsidRPr="000A2756">
        <w:rPr>
          <w:rFonts w:ascii="Times New Roman" w:hAnsi="Times New Roman" w:cs="Times New Roman"/>
          <w:sz w:val="24"/>
          <w:szCs w:val="24"/>
        </w:rPr>
        <w:t>obecności</w:t>
      </w:r>
      <w:r>
        <w:rPr>
          <w:rFonts w:ascii="Times New Roman" w:hAnsi="Times New Roman" w:cs="Times New Roman"/>
          <w:sz w:val="24"/>
          <w:szCs w:val="24"/>
        </w:rPr>
        <w:t xml:space="preserve"> funkcjonariusza nie umieszczono informacji w tym zakresie.</w:t>
      </w:r>
      <w:r w:rsidRPr="003F5ED2">
        <w:rPr>
          <w:rFonts w:ascii="Times New Roman" w:hAnsi="Times New Roman" w:cs="Times New Roman"/>
          <w:sz w:val="24"/>
          <w:szCs w:val="24"/>
        </w:rPr>
        <w:t xml:space="preserve"> </w:t>
      </w:r>
      <w:r>
        <w:rPr>
          <w:rFonts w:ascii="Times New Roman" w:hAnsi="Times New Roman" w:cs="Times New Roman"/>
          <w:sz w:val="24"/>
          <w:szCs w:val="24"/>
        </w:rPr>
        <w:t xml:space="preserve">Powyższe było niezgodne z § 20 ust. 3 rozporządzenia Ministra Spraw Wewnętrznych i Administracji z dnia 10 czerwca 2009 r. </w:t>
      </w:r>
      <w:r w:rsidRPr="00CB7CFB">
        <w:rPr>
          <w:rFonts w:ascii="Times New Roman" w:hAnsi="Times New Roman" w:cs="Times New Roman"/>
          <w:i/>
          <w:sz w:val="24"/>
          <w:szCs w:val="24"/>
        </w:rPr>
        <w:t>w</w:t>
      </w:r>
      <w:r>
        <w:rPr>
          <w:rFonts w:ascii="Times New Roman" w:hAnsi="Times New Roman" w:cs="Times New Roman"/>
          <w:i/>
          <w:sz w:val="24"/>
          <w:szCs w:val="24"/>
        </w:rPr>
        <w:t xml:space="preserve"> </w:t>
      </w:r>
      <w:r w:rsidRPr="00CB7CFB">
        <w:rPr>
          <w:rFonts w:ascii="Times New Roman" w:hAnsi="Times New Roman" w:cs="Times New Roman"/>
          <w:i/>
          <w:sz w:val="24"/>
          <w:szCs w:val="24"/>
        </w:rPr>
        <w:t>sprawie rozkładu czasu służby funkcjonariuszy Straży Granicznej</w:t>
      </w:r>
      <w:r>
        <w:rPr>
          <w:rFonts w:ascii="Times New Roman" w:hAnsi="Times New Roman" w:cs="Times New Roman"/>
          <w:sz w:val="24"/>
          <w:szCs w:val="24"/>
        </w:rPr>
        <w:t xml:space="preserve"> i zakwalifikowano jako uchybienie</w:t>
      </w:r>
      <w:r>
        <w:rPr>
          <w:rFonts w:ascii="Times New Roman" w:hAnsi="Times New Roman" w:cs="Times New Roman"/>
          <w:i/>
          <w:sz w:val="24"/>
          <w:szCs w:val="24"/>
        </w:rPr>
        <w:t xml:space="preserve"> </w:t>
      </w:r>
      <w:r>
        <w:rPr>
          <w:rFonts w:ascii="Times New Roman" w:hAnsi="Times New Roman" w:cs="Times New Roman"/>
          <w:sz w:val="24"/>
          <w:szCs w:val="24"/>
        </w:rPr>
        <w:t>(akta kontroli str. 666-673).</w:t>
      </w:r>
      <w:r>
        <w:rPr>
          <w:rStyle w:val="Odwoanieprzypisudolnego"/>
          <w:rFonts w:ascii="Times New Roman" w:hAnsi="Times New Roman" w:cs="Times New Roman"/>
          <w:sz w:val="24"/>
          <w:szCs w:val="24"/>
        </w:rPr>
        <w:footnoteReference w:id="8"/>
      </w:r>
      <w:r>
        <w:rPr>
          <w:rFonts w:ascii="Times New Roman" w:hAnsi="Times New Roman" w:cs="Times New Roman"/>
          <w:i/>
          <w:sz w:val="24"/>
          <w:szCs w:val="24"/>
        </w:rPr>
        <w:t xml:space="preserve"> </w:t>
      </w:r>
    </w:p>
    <w:p w:rsidR="00A50944" w:rsidRDefault="00A50944" w:rsidP="00A50944">
      <w:pPr>
        <w:pStyle w:val="Bezodstpw"/>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związku z powyższym stwierdzono, iż roczne karty ewidencji obecności funkcjonariuszy w służbie za 2021 r. prowadzone w PSG w Olsztynie w pełni nie odzwierciedlały stanu faktycznego. </w:t>
      </w:r>
    </w:p>
    <w:p w:rsidR="00A50944" w:rsidRDefault="00A50944" w:rsidP="00A50944">
      <w:pPr>
        <w:jc w:val="both"/>
        <w:rPr>
          <w:rFonts w:ascii="Times New Roman" w:hAnsi="Times New Roman" w:cs="Times New Roman"/>
          <w:b/>
          <w:sz w:val="24"/>
          <w:szCs w:val="24"/>
        </w:rPr>
      </w:pPr>
      <w:r>
        <w:rPr>
          <w:rFonts w:ascii="Times New Roman" w:hAnsi="Times New Roman" w:cs="Times New Roman"/>
          <w:b/>
          <w:sz w:val="24"/>
          <w:szCs w:val="24"/>
        </w:rPr>
        <w:t>Kontrolowany obszar oceniono pozytywnie z uchybieniami.</w:t>
      </w:r>
    </w:p>
    <w:p w:rsidR="00A50944" w:rsidRPr="00CE6E6F" w:rsidRDefault="00A50944" w:rsidP="00A50944">
      <w:pPr>
        <w:pStyle w:val="Akapitzlist"/>
        <w:numPr>
          <w:ilvl w:val="0"/>
          <w:numId w:val="6"/>
        </w:numPr>
        <w:jc w:val="both"/>
        <w:rPr>
          <w:rFonts w:ascii="Times New Roman" w:hAnsi="Times New Roman" w:cs="Times New Roman"/>
          <w:b/>
          <w:sz w:val="24"/>
          <w:szCs w:val="24"/>
        </w:rPr>
      </w:pPr>
      <w:r w:rsidRPr="00CE6E6F">
        <w:rPr>
          <w:rFonts w:ascii="Times New Roman" w:hAnsi="Times New Roman" w:cs="Times New Roman"/>
          <w:sz w:val="24"/>
          <w:szCs w:val="24"/>
        </w:rPr>
        <w:t xml:space="preserve"> </w:t>
      </w:r>
      <w:r w:rsidRPr="00CE6E6F">
        <w:rPr>
          <w:rFonts w:ascii="Times New Roman" w:hAnsi="Times New Roman" w:cs="Times New Roman"/>
          <w:b/>
          <w:color w:val="000000" w:themeColor="text1"/>
          <w:sz w:val="24"/>
          <w:szCs w:val="24"/>
        </w:rPr>
        <w:t>Warunki i sposób udzielania funkcjonariuszowi Straży Granicznej urlopu wypoczynkowego.</w:t>
      </w:r>
    </w:p>
    <w:p w:rsidR="00A50944" w:rsidRDefault="00A50944" w:rsidP="00A50944">
      <w:pPr>
        <w:ind w:firstLine="360"/>
        <w:jc w:val="both"/>
        <w:rPr>
          <w:rFonts w:ascii="Times New Roman" w:eastAsia="Times New Roman" w:hAnsi="Times New Roman" w:cs="Times New Roman"/>
          <w:sz w:val="24"/>
          <w:szCs w:val="24"/>
          <w:lang w:eastAsia="pl-PL"/>
        </w:rPr>
      </w:pPr>
      <w:r w:rsidRPr="00ED5304">
        <w:rPr>
          <w:rFonts w:ascii="Times New Roman" w:hAnsi="Times New Roman" w:cs="Times New Roman"/>
          <w:sz w:val="24"/>
          <w:szCs w:val="24"/>
        </w:rPr>
        <w:t xml:space="preserve">Zagadnienia dotyczące urlopów funkcjonariuszy Straży Granicznej zostały określone między innymi w art. 86 ustawy </w:t>
      </w:r>
      <w:r w:rsidRPr="00ED5304">
        <w:rPr>
          <w:rFonts w:ascii="Times New Roman" w:hAnsi="Times New Roman" w:cs="Times New Roman"/>
          <w:i/>
          <w:sz w:val="24"/>
          <w:szCs w:val="24"/>
        </w:rPr>
        <w:t>o Straży Granicznej</w:t>
      </w:r>
      <w:r>
        <w:rPr>
          <w:rFonts w:ascii="Times New Roman" w:hAnsi="Times New Roman" w:cs="Times New Roman"/>
          <w:sz w:val="24"/>
          <w:szCs w:val="24"/>
        </w:rPr>
        <w:t>. Zgodnie z ww.</w:t>
      </w:r>
      <w:r w:rsidRPr="00ED5304">
        <w:rPr>
          <w:rFonts w:ascii="Times New Roman" w:hAnsi="Times New Roman" w:cs="Times New Roman"/>
          <w:sz w:val="24"/>
          <w:szCs w:val="24"/>
        </w:rPr>
        <w:t xml:space="preserve"> przepisem </w:t>
      </w:r>
      <w:r>
        <w:rPr>
          <w:rFonts w:ascii="Times New Roman" w:hAnsi="Times New Roman" w:cs="Times New Roman"/>
          <w:sz w:val="24"/>
          <w:szCs w:val="24"/>
        </w:rPr>
        <w:t>f</w:t>
      </w:r>
      <w:r>
        <w:rPr>
          <w:rFonts w:ascii="Times New Roman" w:eastAsia="Times New Roman" w:hAnsi="Times New Roman" w:cs="Times New Roman"/>
          <w:sz w:val="24"/>
          <w:szCs w:val="24"/>
          <w:lang w:eastAsia="pl-PL"/>
        </w:rPr>
        <w:t>unkcjonariuszom PSG w Olsztynie</w:t>
      </w:r>
      <w:r w:rsidRPr="00ED530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udzielano urlopów w obowiązującym wymiarze (akta kontroli str. 701)</w:t>
      </w:r>
      <w:r w:rsidRPr="00ED5304">
        <w:rPr>
          <w:rFonts w:ascii="Times New Roman" w:eastAsia="Times New Roman" w:hAnsi="Times New Roman" w:cs="Times New Roman"/>
          <w:sz w:val="24"/>
          <w:szCs w:val="24"/>
          <w:lang w:eastAsia="pl-PL"/>
        </w:rPr>
        <w:t>.</w:t>
      </w:r>
    </w:p>
    <w:p w:rsidR="00A50944" w:rsidRPr="00CE6E6F" w:rsidRDefault="00A50944" w:rsidP="00A50944">
      <w:pPr>
        <w:ind w:firstLine="360"/>
        <w:jc w:val="both"/>
        <w:rPr>
          <w:rStyle w:val="Uwydatnienie"/>
          <w:rFonts w:ascii="Times New Roman" w:hAnsi="Times New Roman" w:cs="Times New Roman"/>
          <w:i w:val="0"/>
          <w:sz w:val="24"/>
          <w:szCs w:val="24"/>
        </w:rPr>
      </w:pPr>
      <w:r>
        <w:rPr>
          <w:rFonts w:ascii="Times New Roman" w:hAnsi="Times New Roman" w:cs="Times New Roman"/>
          <w:sz w:val="24"/>
          <w:szCs w:val="24"/>
        </w:rPr>
        <w:t xml:space="preserve">Podmiotem uprawnionym do udzielania urlopów wypoczynkowych zgodnie z art. 86c ust.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3 ustawy </w:t>
      </w:r>
      <w:r>
        <w:rPr>
          <w:rFonts w:ascii="Times New Roman" w:hAnsi="Times New Roman" w:cs="Times New Roman"/>
          <w:i/>
          <w:sz w:val="24"/>
          <w:szCs w:val="24"/>
        </w:rPr>
        <w:t xml:space="preserve">o </w:t>
      </w:r>
      <w:r w:rsidRPr="00C9283C">
        <w:rPr>
          <w:rFonts w:ascii="Times New Roman" w:hAnsi="Times New Roman" w:cs="Times New Roman"/>
          <w:i/>
          <w:sz w:val="24"/>
          <w:szCs w:val="24"/>
        </w:rPr>
        <w:t>Straży Granicznej</w:t>
      </w:r>
      <w:r>
        <w:rPr>
          <w:rFonts w:ascii="Times New Roman" w:hAnsi="Times New Roman" w:cs="Times New Roman"/>
          <w:sz w:val="24"/>
          <w:szCs w:val="24"/>
        </w:rPr>
        <w:t xml:space="preserve"> był Komendant Oddziału</w:t>
      </w:r>
      <w:r w:rsidRPr="00C9283C">
        <w:rPr>
          <w:rFonts w:ascii="Times New Roman" w:hAnsi="Times New Roman" w:cs="Times New Roman"/>
          <w:sz w:val="24"/>
          <w:szCs w:val="24"/>
        </w:rPr>
        <w:t xml:space="preserve"> </w:t>
      </w:r>
      <w:r w:rsidRPr="00CE6E6F">
        <w:rPr>
          <w:rStyle w:val="Uwydatnienie"/>
          <w:rFonts w:ascii="Times New Roman" w:hAnsi="Times New Roman" w:cs="Times New Roman"/>
          <w:i w:val="0"/>
          <w:sz w:val="24"/>
          <w:szCs w:val="24"/>
        </w:rPr>
        <w:t>Straży Granicznej lub upoważnione przez niego osoby. Na podstawie analizy kopii wniosków urlopowych, jak również wniosków o zmianę terminu urlopów złożonych przez funkcjonariuszy PSG w Olsztynie zespół kontrolny ustalił, że przedmiotowe wnioski były zatwierdzane przez Komendanta PSG w Olsztynie lub przez Zastępcę Komendanta PSG w Olsztynie</w:t>
      </w:r>
      <w:r>
        <w:rPr>
          <w:rStyle w:val="Uwydatnienie"/>
          <w:rFonts w:ascii="Times New Roman" w:hAnsi="Times New Roman" w:cs="Times New Roman"/>
          <w:i w:val="0"/>
          <w:sz w:val="24"/>
          <w:szCs w:val="24"/>
        </w:rPr>
        <w:t xml:space="preserve"> na podstawie upoważnienia</w:t>
      </w:r>
      <w:r w:rsidRPr="00CE6E6F">
        <w:rPr>
          <w:rStyle w:val="Uwydatnienie"/>
          <w:rFonts w:ascii="Times New Roman" w:hAnsi="Times New Roman" w:cs="Times New Roman"/>
          <w:i w:val="0"/>
          <w:sz w:val="24"/>
          <w:szCs w:val="24"/>
        </w:rPr>
        <w:t xml:space="preserve"> Komendanta </w:t>
      </w:r>
      <w:proofErr w:type="spellStart"/>
      <w:r w:rsidRPr="00CE6E6F">
        <w:rPr>
          <w:rStyle w:val="Uwydatnienie"/>
          <w:rFonts w:ascii="Times New Roman" w:hAnsi="Times New Roman" w:cs="Times New Roman"/>
          <w:i w:val="0"/>
          <w:sz w:val="24"/>
          <w:szCs w:val="24"/>
        </w:rPr>
        <w:t>W-MOSG</w:t>
      </w:r>
      <w:proofErr w:type="spellEnd"/>
      <w:r w:rsidRPr="00CE6E6F">
        <w:rPr>
          <w:rStyle w:val="Uwydatnienie"/>
          <w:rFonts w:ascii="Times New Roman" w:hAnsi="Times New Roman" w:cs="Times New Roman"/>
          <w:i w:val="0"/>
          <w:sz w:val="24"/>
          <w:szCs w:val="24"/>
        </w:rPr>
        <w:t xml:space="preserve"> </w:t>
      </w:r>
      <w:r>
        <w:rPr>
          <w:rStyle w:val="Uwydatnienie"/>
          <w:rFonts w:ascii="Times New Roman" w:hAnsi="Times New Roman" w:cs="Times New Roman"/>
          <w:i w:val="0"/>
          <w:sz w:val="24"/>
          <w:szCs w:val="24"/>
        </w:rPr>
        <w:t xml:space="preserve">nr 690 z dnia 1 października 2020 r. oraz 720 z dnia 6 października 2020 r. </w:t>
      </w:r>
      <w:r w:rsidRPr="00CE6E6F">
        <w:rPr>
          <w:rStyle w:val="Uwydatnienie"/>
          <w:rFonts w:ascii="Times New Roman" w:hAnsi="Times New Roman" w:cs="Times New Roman"/>
          <w:i w:val="0"/>
          <w:sz w:val="24"/>
          <w:szCs w:val="24"/>
        </w:rPr>
        <w:t>(akta kontroli str. 106, 114, 681-685)</w:t>
      </w:r>
      <w:r w:rsidRPr="00CE6E6F">
        <w:rPr>
          <w:rStyle w:val="Odwoanieprzypisudolnego"/>
          <w:rFonts w:ascii="Times New Roman" w:hAnsi="Times New Roman" w:cs="Times New Roman"/>
          <w:i/>
          <w:iCs/>
          <w:sz w:val="24"/>
          <w:szCs w:val="24"/>
        </w:rPr>
        <w:footnoteReference w:id="9"/>
      </w:r>
      <w:r w:rsidRPr="00CE6E6F">
        <w:rPr>
          <w:rStyle w:val="Uwydatnienie"/>
          <w:rFonts w:ascii="Times New Roman" w:hAnsi="Times New Roman" w:cs="Times New Roman"/>
          <w:i w:val="0"/>
          <w:sz w:val="24"/>
          <w:szCs w:val="24"/>
        </w:rPr>
        <w:t xml:space="preserve">. </w:t>
      </w:r>
    </w:p>
    <w:p w:rsidR="00A50944" w:rsidRPr="00CE6E6F" w:rsidRDefault="00A50944" w:rsidP="00A50944">
      <w:pPr>
        <w:ind w:firstLine="360"/>
        <w:jc w:val="both"/>
        <w:rPr>
          <w:rStyle w:val="Uwydatnienie"/>
          <w:rFonts w:ascii="Times New Roman" w:hAnsi="Times New Roman" w:cs="Times New Roman"/>
          <w:i w:val="0"/>
          <w:sz w:val="24"/>
          <w:szCs w:val="24"/>
        </w:rPr>
      </w:pPr>
      <w:r>
        <w:rPr>
          <w:rStyle w:val="Uwydatnienie"/>
          <w:rFonts w:ascii="Times New Roman" w:hAnsi="Times New Roman" w:cs="Times New Roman"/>
          <w:sz w:val="24"/>
          <w:szCs w:val="24"/>
        </w:rPr>
        <w:t xml:space="preserve">Zgodnie  </w:t>
      </w:r>
      <w:r w:rsidRPr="00CE6E6F">
        <w:rPr>
          <w:rStyle w:val="Uwydatnienie"/>
          <w:rFonts w:ascii="Times New Roman" w:hAnsi="Times New Roman" w:cs="Times New Roman"/>
          <w:i w:val="0"/>
          <w:sz w:val="24"/>
          <w:szCs w:val="24"/>
        </w:rPr>
        <w:t xml:space="preserve">z § 1 i 4 ust. 3 rozporządzenia Ministra Spraw Wewnętrznych i Administracji z dnia 28 września 2020 r. </w:t>
      </w:r>
      <w:r w:rsidRPr="008970C9">
        <w:rPr>
          <w:rStyle w:val="Uwydatnienie"/>
          <w:rFonts w:ascii="Times New Roman" w:hAnsi="Times New Roman" w:cs="Times New Roman"/>
          <w:sz w:val="24"/>
          <w:szCs w:val="24"/>
        </w:rPr>
        <w:t>w sprawie urlopów funkcjonariuszy Straży Granicznej</w:t>
      </w:r>
      <w:r>
        <w:rPr>
          <w:rStyle w:val="Odwoanieprzypisudolnego"/>
          <w:rFonts w:ascii="Times New Roman" w:hAnsi="Times New Roman" w:cs="Times New Roman"/>
          <w:i/>
          <w:iCs/>
          <w:sz w:val="24"/>
          <w:szCs w:val="24"/>
        </w:rPr>
        <w:footnoteReference w:id="10"/>
      </w:r>
      <w:r>
        <w:rPr>
          <w:rStyle w:val="Uwydatnienie"/>
          <w:rFonts w:ascii="Times New Roman" w:hAnsi="Times New Roman" w:cs="Times New Roman"/>
          <w:sz w:val="24"/>
          <w:szCs w:val="24"/>
        </w:rPr>
        <w:t xml:space="preserve"> </w:t>
      </w:r>
      <w:r>
        <w:rPr>
          <w:rStyle w:val="Uwydatnienie"/>
          <w:rFonts w:ascii="Times New Roman" w:hAnsi="Times New Roman" w:cs="Times New Roman"/>
          <w:sz w:val="24"/>
          <w:szCs w:val="24"/>
        </w:rPr>
        <w:br/>
      </w:r>
      <w:r w:rsidRPr="00CE6E6F">
        <w:rPr>
          <w:rStyle w:val="Uwydatnienie"/>
          <w:rFonts w:ascii="Times New Roman" w:hAnsi="Times New Roman" w:cs="Times New Roman"/>
          <w:i w:val="0"/>
          <w:sz w:val="24"/>
          <w:szCs w:val="24"/>
        </w:rPr>
        <w:t>w PSG w Olsztynie „Plan urlopów funkcjonariuszy Placówki Straży Granicznej w Olsztynie na rok 2021</w:t>
      </w:r>
      <w:r>
        <w:rPr>
          <w:rStyle w:val="Uwydatnienie"/>
          <w:rFonts w:ascii="Times New Roman" w:hAnsi="Times New Roman" w:cs="Times New Roman"/>
          <w:i w:val="0"/>
          <w:sz w:val="24"/>
          <w:szCs w:val="24"/>
        </w:rPr>
        <w:t>” z dnia 1 października 2020 r.</w:t>
      </w:r>
      <w:r w:rsidRPr="00CE6E6F">
        <w:rPr>
          <w:rStyle w:val="Uwydatnienie"/>
          <w:rFonts w:ascii="Times New Roman" w:hAnsi="Times New Roman" w:cs="Times New Roman"/>
          <w:i w:val="0"/>
          <w:sz w:val="24"/>
          <w:szCs w:val="24"/>
        </w:rPr>
        <w:t xml:space="preserve"> został zatwierdzony przez Kome</w:t>
      </w:r>
      <w:r>
        <w:rPr>
          <w:rStyle w:val="Uwydatnienie"/>
          <w:rFonts w:ascii="Times New Roman" w:hAnsi="Times New Roman" w:cs="Times New Roman"/>
          <w:i w:val="0"/>
          <w:sz w:val="24"/>
          <w:szCs w:val="24"/>
        </w:rPr>
        <w:t>ndanta PSG w Olsztynie na podstawie upoważnienia</w:t>
      </w:r>
      <w:r w:rsidRPr="00CE6E6F">
        <w:rPr>
          <w:rStyle w:val="Uwydatnienie"/>
          <w:rFonts w:ascii="Times New Roman" w:hAnsi="Times New Roman" w:cs="Times New Roman"/>
          <w:i w:val="0"/>
          <w:sz w:val="24"/>
          <w:szCs w:val="24"/>
        </w:rPr>
        <w:t xml:space="preserve"> nr 690 </w:t>
      </w:r>
      <w:r>
        <w:rPr>
          <w:rStyle w:val="Uwydatnienie"/>
          <w:rFonts w:ascii="Times New Roman" w:hAnsi="Times New Roman" w:cs="Times New Roman"/>
          <w:i w:val="0"/>
          <w:sz w:val="24"/>
          <w:szCs w:val="24"/>
        </w:rPr>
        <w:t xml:space="preserve">z dnia 1 października 2020 r. do </w:t>
      </w:r>
      <w:r w:rsidRPr="00CE6E6F">
        <w:rPr>
          <w:rStyle w:val="Uwydatnienie"/>
          <w:rFonts w:ascii="Times New Roman" w:hAnsi="Times New Roman" w:cs="Times New Roman"/>
          <w:i w:val="0"/>
          <w:sz w:val="24"/>
          <w:szCs w:val="24"/>
        </w:rPr>
        <w:t>ustalania planów urlopów podległym funkcjonariuszom (akta kontroli str. 106). Z planem urlopów zapoznali się funkcjonariusze placó</w:t>
      </w:r>
      <w:r>
        <w:rPr>
          <w:rStyle w:val="Uwydatnienie"/>
          <w:rFonts w:ascii="Times New Roman" w:hAnsi="Times New Roman" w:cs="Times New Roman"/>
          <w:i w:val="0"/>
          <w:sz w:val="24"/>
          <w:szCs w:val="24"/>
        </w:rPr>
        <w:t xml:space="preserve">wki składając pisemny podpis na </w:t>
      </w:r>
      <w:r w:rsidRPr="00CE6E6F">
        <w:rPr>
          <w:rStyle w:val="Uwydatnienie"/>
          <w:rFonts w:ascii="Times New Roman" w:hAnsi="Times New Roman" w:cs="Times New Roman"/>
          <w:i w:val="0"/>
          <w:sz w:val="24"/>
          <w:szCs w:val="24"/>
        </w:rPr>
        <w:t>przedmiotowym dokumencie (akta kontroli str. 65-77)</w:t>
      </w:r>
      <w:r>
        <w:rPr>
          <w:rStyle w:val="Uwydatnienie"/>
          <w:rFonts w:ascii="Times New Roman" w:hAnsi="Times New Roman" w:cs="Times New Roman"/>
          <w:i w:val="0"/>
          <w:sz w:val="24"/>
          <w:szCs w:val="24"/>
        </w:rPr>
        <w:t>.</w:t>
      </w:r>
    </w:p>
    <w:p w:rsidR="00A50944" w:rsidRDefault="00A50944" w:rsidP="00A50944">
      <w:pPr>
        <w:spacing w:after="0"/>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 z cytowanym rozporządzeniem urlopu wypoczynkowego udzielano</w:t>
      </w:r>
      <w:r w:rsidRPr="00242001">
        <w:rPr>
          <w:rFonts w:ascii="Times New Roman" w:eastAsia="Times New Roman" w:hAnsi="Times New Roman" w:cs="Times New Roman"/>
          <w:sz w:val="24"/>
          <w:szCs w:val="24"/>
          <w:lang w:eastAsia="pl-PL"/>
        </w:rPr>
        <w:t xml:space="preserve"> w miarę możliwości zgodnie z planem urlopów.</w:t>
      </w:r>
      <w:r>
        <w:rPr>
          <w:rFonts w:ascii="Times New Roman" w:eastAsia="Times New Roman" w:hAnsi="Times New Roman" w:cs="Times New Roman"/>
          <w:sz w:val="24"/>
          <w:szCs w:val="24"/>
          <w:lang w:eastAsia="pl-PL"/>
        </w:rPr>
        <w:t xml:space="preserve"> </w:t>
      </w:r>
      <w:r w:rsidRPr="00242001">
        <w:rPr>
          <w:rFonts w:ascii="Times New Roman" w:eastAsia="Times New Roman" w:hAnsi="Times New Roman" w:cs="Times New Roman"/>
          <w:sz w:val="24"/>
          <w:szCs w:val="24"/>
          <w:lang w:eastAsia="pl-PL"/>
        </w:rPr>
        <w:t>Urlop wypo</w:t>
      </w:r>
      <w:r>
        <w:rPr>
          <w:rFonts w:ascii="Times New Roman" w:eastAsia="Times New Roman" w:hAnsi="Times New Roman" w:cs="Times New Roman"/>
          <w:sz w:val="24"/>
          <w:szCs w:val="24"/>
          <w:lang w:eastAsia="pl-PL"/>
        </w:rPr>
        <w:t xml:space="preserve">czynkowy może być wykorzystany </w:t>
      </w:r>
      <w:r w:rsidRPr="00242001">
        <w:rPr>
          <w:rFonts w:ascii="Times New Roman" w:eastAsia="Times New Roman" w:hAnsi="Times New Roman" w:cs="Times New Roman"/>
          <w:sz w:val="24"/>
          <w:szCs w:val="24"/>
          <w:lang w:eastAsia="pl-PL"/>
        </w:rPr>
        <w:lastRenderedPageBreak/>
        <w:t>na</w:t>
      </w:r>
      <w:r>
        <w:rPr>
          <w:rFonts w:ascii="Times New Roman" w:eastAsia="Times New Roman" w:hAnsi="Times New Roman" w:cs="Times New Roman"/>
          <w:sz w:val="24"/>
          <w:szCs w:val="24"/>
          <w:lang w:eastAsia="pl-PL"/>
        </w:rPr>
        <w:t> </w:t>
      </w:r>
      <w:r w:rsidRPr="00242001">
        <w:rPr>
          <w:rFonts w:ascii="Times New Roman" w:eastAsia="Times New Roman" w:hAnsi="Times New Roman" w:cs="Times New Roman"/>
          <w:sz w:val="24"/>
          <w:szCs w:val="24"/>
          <w:lang w:eastAsia="pl-PL"/>
        </w:rPr>
        <w:t>wniosek funkcjonariusza, w częściach, z tym że co najmniej jedna część urlopu obejmuje nie mniej niż 14 kolejnych dni kalendarzowych, wliczając do tego okresu również dni wolne od służby przypadające w okresie urlopu oraz bezpośrednio przed jego rozpoczęciem lub po</w:t>
      </w:r>
      <w:r>
        <w:rPr>
          <w:rFonts w:ascii="Times New Roman" w:eastAsia="Times New Roman" w:hAnsi="Times New Roman" w:cs="Times New Roman"/>
          <w:sz w:val="24"/>
          <w:szCs w:val="24"/>
          <w:lang w:eastAsia="pl-PL"/>
        </w:rPr>
        <w:t> </w:t>
      </w:r>
      <w:r w:rsidRPr="00242001">
        <w:rPr>
          <w:rFonts w:ascii="Times New Roman" w:eastAsia="Times New Roman" w:hAnsi="Times New Roman" w:cs="Times New Roman"/>
          <w:sz w:val="24"/>
          <w:szCs w:val="24"/>
          <w:lang w:eastAsia="pl-PL"/>
        </w:rPr>
        <w:t>jego zakończeniu.</w:t>
      </w:r>
      <w:r>
        <w:rPr>
          <w:rFonts w:ascii="Times New Roman" w:eastAsia="Times New Roman" w:hAnsi="Times New Roman" w:cs="Times New Roman"/>
          <w:sz w:val="24"/>
          <w:szCs w:val="24"/>
          <w:lang w:eastAsia="pl-PL"/>
        </w:rPr>
        <w:t xml:space="preserve"> W trakcie czynności kontrolnych zespół kontrolny stwierdził, że w przypadku 3 funkcjonariuszy wykorzystany urlop nie obejmował 14 kolejnych dni kalendarzowych, wliczając dni wolne (akta kontroli str. 686-687)</w:t>
      </w:r>
      <w:r>
        <w:rPr>
          <w:rStyle w:val="Odwoanieprzypisudolnego"/>
          <w:rFonts w:ascii="Times New Roman" w:eastAsia="Times New Roman" w:hAnsi="Times New Roman" w:cs="Times New Roman"/>
          <w:sz w:val="24"/>
          <w:szCs w:val="24"/>
          <w:lang w:eastAsia="pl-PL"/>
        </w:rPr>
        <w:footnoteReference w:id="11"/>
      </w:r>
      <w:r>
        <w:rPr>
          <w:rFonts w:ascii="Times New Roman" w:eastAsia="Times New Roman" w:hAnsi="Times New Roman" w:cs="Times New Roman"/>
          <w:sz w:val="24"/>
          <w:szCs w:val="24"/>
          <w:lang w:eastAsia="pl-PL"/>
        </w:rPr>
        <w:t xml:space="preserve">– co było niezgodne z art. 86c ust. 3 ustawy </w:t>
      </w:r>
      <w:r w:rsidRPr="00AB45F5">
        <w:rPr>
          <w:rFonts w:ascii="Times New Roman" w:eastAsia="Times New Roman" w:hAnsi="Times New Roman" w:cs="Times New Roman"/>
          <w:i/>
          <w:sz w:val="24"/>
          <w:szCs w:val="24"/>
          <w:lang w:eastAsia="pl-PL"/>
        </w:rPr>
        <w:t>o Straży Granicznej</w:t>
      </w:r>
      <w:r>
        <w:rPr>
          <w:rFonts w:ascii="Times New Roman" w:eastAsia="Times New Roman" w:hAnsi="Times New Roman" w:cs="Times New Roman"/>
          <w:sz w:val="24"/>
          <w:szCs w:val="24"/>
          <w:lang w:eastAsia="pl-PL"/>
        </w:rPr>
        <w:t xml:space="preserve"> i zostało zaklasyfikowane jako uchybienie. Komendant placówki w swoich wyjaśnieniach wskazał, że funkcjonariusze mieli pierwotnie zaplanowane urlopy wypoczynkowe, z których co najmniej jedna część urlopu obejmowała nie mniej niż 14 dni kalendarzowych. Jednakże taki stan rzeczy uległ zmianie, ponieważ ze względów służbowych czy też względów osobistych funkcjonariuszom na ich pisemny wniosek podzielono urlop na dwa krótsze terminy, przez co urlop nie obejmował 14 dni kalendarzowych (akta kontroli str. 691-693, 711). Podkreślić należy, iż ustawodawca w przepisach nie wskazał możliwości podziału urlopu bez uwzględniania co najmniej jednej część urlopu obejmującej</w:t>
      </w:r>
      <w:r w:rsidRPr="00242001">
        <w:rPr>
          <w:rFonts w:ascii="Times New Roman" w:eastAsia="Times New Roman" w:hAnsi="Times New Roman" w:cs="Times New Roman"/>
          <w:sz w:val="24"/>
          <w:szCs w:val="24"/>
          <w:lang w:eastAsia="pl-PL"/>
        </w:rPr>
        <w:t xml:space="preserve"> nie mniej niż 14 kolejnych dni kalendarzowych</w:t>
      </w:r>
      <w:r>
        <w:rPr>
          <w:rFonts w:ascii="Times New Roman" w:eastAsia="Times New Roman" w:hAnsi="Times New Roman" w:cs="Times New Roman"/>
          <w:sz w:val="24"/>
          <w:szCs w:val="24"/>
          <w:lang w:eastAsia="pl-PL"/>
        </w:rPr>
        <w:t xml:space="preserve"> z jakichkolwiek przyczyn.</w:t>
      </w:r>
    </w:p>
    <w:p w:rsidR="00A50944" w:rsidRPr="008970C9" w:rsidRDefault="00A50944" w:rsidP="000347F6">
      <w:pPr>
        <w:spacing w:after="0"/>
        <w:ind w:firstLine="36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Ponadto zespół kontrolny ustalił, iż funkcjonariuszom PSG w Olsztynie urlopu udzielano tak, aby urlop rozpoczynał się w dniu następnym po służbie lub po wykorzystaniu czasu wolnego przysługującego za służbę bezpośrednio poprzedzającą urlop, natomiast urlop kończył się w dniu poprzedzającym kolejną służbę lub przed dniem wolnym od służby </w:t>
      </w:r>
      <w:r>
        <w:rPr>
          <w:rFonts w:ascii="Times New Roman" w:eastAsia="Times New Roman" w:hAnsi="Times New Roman" w:cs="Times New Roman"/>
          <w:sz w:val="24"/>
          <w:szCs w:val="24"/>
          <w:lang w:eastAsia="pl-PL"/>
        </w:rPr>
        <w:br/>
        <w:t>(akta kontroli str. 694-701).</w:t>
      </w:r>
      <w:r>
        <w:rPr>
          <w:rStyle w:val="Odwoanieprzypisudolnego"/>
          <w:rFonts w:ascii="Times New Roman" w:eastAsia="Times New Roman" w:hAnsi="Times New Roman" w:cs="Times New Roman"/>
          <w:sz w:val="24"/>
          <w:szCs w:val="24"/>
          <w:lang w:eastAsia="pl-PL"/>
        </w:rPr>
        <w:footnoteReference w:id="12"/>
      </w:r>
      <w:r>
        <w:rPr>
          <w:rFonts w:ascii="Times New Roman" w:eastAsia="Times New Roman" w:hAnsi="Times New Roman" w:cs="Times New Roman"/>
          <w:sz w:val="24"/>
          <w:szCs w:val="24"/>
          <w:lang w:eastAsia="pl-PL"/>
        </w:rPr>
        <w:t xml:space="preserve"> </w:t>
      </w:r>
    </w:p>
    <w:p w:rsidR="00A50944" w:rsidRPr="00573250" w:rsidRDefault="00A50944" w:rsidP="00A50944">
      <w:pPr>
        <w:jc w:val="both"/>
        <w:rPr>
          <w:rFonts w:ascii="Times New Roman" w:hAnsi="Times New Roman" w:cs="Times New Roman"/>
          <w:b/>
          <w:sz w:val="24"/>
          <w:szCs w:val="24"/>
        </w:rPr>
      </w:pPr>
      <w:r>
        <w:rPr>
          <w:rFonts w:ascii="Times New Roman" w:hAnsi="Times New Roman" w:cs="Times New Roman"/>
          <w:b/>
          <w:sz w:val="24"/>
          <w:szCs w:val="24"/>
        </w:rPr>
        <w:t>Kontrolowany obszar oceniono pozytywnie z uchybieniami.</w:t>
      </w:r>
    </w:p>
    <w:p w:rsidR="00A50944" w:rsidRPr="00CE6E6F" w:rsidRDefault="00A50944" w:rsidP="00A50944">
      <w:pPr>
        <w:pStyle w:val="Akapitzlist"/>
        <w:numPr>
          <w:ilvl w:val="0"/>
          <w:numId w:val="6"/>
        </w:numPr>
        <w:tabs>
          <w:tab w:val="left" w:pos="-1134"/>
        </w:tabs>
        <w:spacing w:before="240"/>
        <w:jc w:val="both"/>
        <w:rPr>
          <w:rFonts w:ascii="Times New Roman" w:eastAsia="Times New Roman" w:hAnsi="Times New Roman" w:cs="Times New Roman"/>
          <w:b/>
          <w:color w:val="000000" w:themeColor="text1"/>
          <w:sz w:val="24"/>
          <w:szCs w:val="24"/>
          <w:lang w:eastAsia="pl-PL"/>
        </w:rPr>
      </w:pPr>
      <w:r w:rsidRPr="00CE6E6F">
        <w:rPr>
          <w:rFonts w:ascii="Times New Roman" w:hAnsi="Times New Roman" w:cs="Times New Roman"/>
          <w:b/>
          <w:color w:val="000000" w:themeColor="text1"/>
          <w:sz w:val="24"/>
          <w:szCs w:val="24"/>
        </w:rPr>
        <w:t xml:space="preserve">Podstawy, zakres i tryb udzielania funkcjonariuszom Straży Granicznej zwolnień od zajęć służbowych. </w:t>
      </w:r>
    </w:p>
    <w:p w:rsidR="00A50944" w:rsidRDefault="00A50944" w:rsidP="00A50944">
      <w:pPr>
        <w:tabs>
          <w:tab w:val="left" w:pos="-1134"/>
        </w:tabs>
        <w:spacing w:before="240"/>
        <w:ind w:firstLine="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ab/>
        <w:t xml:space="preserve">W Placówce Straży Granicznej w Olsztynie udzielano zwolnień od zajęć służbowych na podstawie § 11 i 15 rozporządzenia Ministra Spraw Wewnętrznych i Administracji z dnia 14 czerwca 2002 r. </w:t>
      </w:r>
      <w:r w:rsidRPr="00A27594">
        <w:rPr>
          <w:rFonts w:ascii="Times New Roman" w:eastAsia="Times New Roman" w:hAnsi="Times New Roman" w:cs="Times New Roman"/>
          <w:i/>
          <w:color w:val="000000" w:themeColor="text1"/>
          <w:sz w:val="24"/>
          <w:szCs w:val="24"/>
          <w:lang w:eastAsia="pl-PL"/>
        </w:rPr>
        <w:t>w sprawie zakresu obowiązków ora</w:t>
      </w:r>
      <w:r>
        <w:rPr>
          <w:rFonts w:ascii="Times New Roman" w:eastAsia="Times New Roman" w:hAnsi="Times New Roman" w:cs="Times New Roman"/>
          <w:i/>
          <w:color w:val="000000" w:themeColor="text1"/>
          <w:sz w:val="24"/>
          <w:szCs w:val="24"/>
          <w:lang w:eastAsia="pl-PL"/>
        </w:rPr>
        <w:t>z</w:t>
      </w:r>
      <w:r w:rsidRPr="00A27594">
        <w:rPr>
          <w:rFonts w:ascii="Times New Roman" w:eastAsia="Times New Roman" w:hAnsi="Times New Roman" w:cs="Times New Roman"/>
          <w:i/>
          <w:color w:val="000000" w:themeColor="text1"/>
          <w:sz w:val="24"/>
          <w:szCs w:val="24"/>
          <w:lang w:eastAsia="pl-PL"/>
        </w:rPr>
        <w:t xml:space="preserve"> podstaw, zakresu i trybu udzielania zwolnień od zajęć służbowych funkcjonariuszom Straży Granicznej</w:t>
      </w:r>
      <w:r>
        <w:rPr>
          <w:rFonts w:ascii="Times New Roman" w:eastAsia="Times New Roman" w:hAnsi="Times New Roman" w:cs="Times New Roman"/>
          <w:color w:val="000000" w:themeColor="text1"/>
          <w:sz w:val="24"/>
          <w:szCs w:val="24"/>
          <w:lang w:eastAsia="pl-PL"/>
        </w:rPr>
        <w:t xml:space="preserve">  (Dz. U z 2002 r. poz. 879) oraz na podstawie art. 188 ustawy z dnia 26 czerwca 1974 r. – Kodeks pracy </w:t>
      </w:r>
      <w:r>
        <w:rPr>
          <w:rFonts w:ascii="Times New Roman" w:eastAsia="Times New Roman" w:hAnsi="Times New Roman" w:cs="Times New Roman"/>
          <w:color w:val="000000" w:themeColor="text1"/>
          <w:sz w:val="24"/>
          <w:szCs w:val="24"/>
          <w:lang w:eastAsia="pl-PL"/>
        </w:rPr>
        <w:br/>
        <w:t>(</w:t>
      </w:r>
      <w:proofErr w:type="spellStart"/>
      <w:r>
        <w:rPr>
          <w:rFonts w:ascii="Times New Roman" w:eastAsia="Times New Roman" w:hAnsi="Times New Roman" w:cs="Times New Roman"/>
          <w:color w:val="000000" w:themeColor="text1"/>
          <w:sz w:val="24"/>
          <w:szCs w:val="24"/>
          <w:lang w:eastAsia="pl-PL"/>
        </w:rPr>
        <w:t>t.j</w:t>
      </w:r>
      <w:proofErr w:type="spellEnd"/>
      <w:r>
        <w:rPr>
          <w:rFonts w:ascii="Times New Roman" w:eastAsia="Times New Roman" w:hAnsi="Times New Roman" w:cs="Times New Roman"/>
          <w:color w:val="000000" w:themeColor="text1"/>
          <w:sz w:val="24"/>
          <w:szCs w:val="24"/>
          <w:lang w:eastAsia="pl-PL"/>
        </w:rPr>
        <w:t xml:space="preserve">. Dz. U z 2020 r. poz. 1320 ze zm.) w związku z art. 83 ustawy </w:t>
      </w:r>
      <w:r w:rsidRPr="00AB45F5">
        <w:rPr>
          <w:rFonts w:ascii="Times New Roman" w:eastAsia="Times New Roman" w:hAnsi="Times New Roman" w:cs="Times New Roman"/>
          <w:i/>
          <w:color w:val="000000" w:themeColor="text1"/>
          <w:sz w:val="24"/>
          <w:szCs w:val="24"/>
          <w:lang w:eastAsia="pl-PL"/>
        </w:rPr>
        <w:t>o Straży Granicznej</w:t>
      </w:r>
      <w:r>
        <w:rPr>
          <w:rFonts w:ascii="Times New Roman" w:eastAsia="Times New Roman" w:hAnsi="Times New Roman" w:cs="Times New Roman"/>
          <w:color w:val="000000" w:themeColor="text1"/>
          <w:sz w:val="24"/>
          <w:szCs w:val="24"/>
          <w:lang w:eastAsia="pl-PL"/>
        </w:rPr>
        <w:t xml:space="preserve"> zgodnie z wymiarem określonym w niniejszych przepisach. </w:t>
      </w:r>
    </w:p>
    <w:p w:rsidR="00A50944" w:rsidRDefault="00A50944" w:rsidP="00A50944">
      <w:pPr>
        <w:tabs>
          <w:tab w:val="left" w:pos="-1134"/>
        </w:tabs>
        <w:spacing w:before="240"/>
        <w:ind w:firstLine="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ab/>
        <w:t xml:space="preserve">Zwolnień z zajęć służbowych udzielano na podstawie złożonego pisemnego wniosku przez funkcjonariuszy placówki – zgodnie z § 17 niniejszego rozporządzenia. Zwolnień z zajęć służbowych udzielał bezpośredni przełożony funkcjonariuszy, tj. Komendant PSG w Olsztynie, Zastępca Komendanta PSG w Olsztynie oraz Kierownik Grupy ds. Cudzoziemców PSG w Olsztynie – zgodnie z § 16 ww. rozporządzenia </w:t>
      </w:r>
      <w:r>
        <w:rPr>
          <w:rFonts w:ascii="Times New Roman" w:eastAsia="Times New Roman" w:hAnsi="Times New Roman" w:cs="Times New Roman"/>
          <w:color w:val="000000" w:themeColor="text1"/>
          <w:sz w:val="24"/>
          <w:szCs w:val="24"/>
          <w:lang w:eastAsia="pl-PL"/>
        </w:rPr>
        <w:br/>
        <w:t>(akta kontroli str. nr 702-704).</w:t>
      </w:r>
      <w:r>
        <w:rPr>
          <w:rStyle w:val="Odwoanieprzypisudolnego"/>
          <w:rFonts w:ascii="Times New Roman" w:eastAsia="Times New Roman" w:hAnsi="Times New Roman" w:cs="Times New Roman"/>
          <w:color w:val="000000" w:themeColor="text1"/>
          <w:sz w:val="24"/>
          <w:szCs w:val="24"/>
          <w:lang w:eastAsia="pl-PL"/>
        </w:rPr>
        <w:footnoteReference w:id="13"/>
      </w:r>
    </w:p>
    <w:p w:rsidR="00A50944" w:rsidRPr="00A27594" w:rsidRDefault="00A50944" w:rsidP="00A50944">
      <w:pPr>
        <w:tabs>
          <w:tab w:val="left" w:pos="-1134"/>
        </w:tabs>
        <w:spacing w:before="240"/>
        <w:jc w:val="both"/>
        <w:rPr>
          <w:rFonts w:ascii="Times New Roman" w:eastAsia="Times New Roman" w:hAnsi="Times New Roman" w:cs="Times New Roman"/>
          <w:color w:val="000000" w:themeColor="text1"/>
          <w:sz w:val="24"/>
          <w:szCs w:val="24"/>
          <w:lang w:eastAsia="pl-PL"/>
        </w:rPr>
      </w:pPr>
      <w:r>
        <w:rPr>
          <w:rFonts w:ascii="Times New Roman" w:hAnsi="Times New Roman" w:cs="Times New Roman"/>
          <w:b/>
          <w:sz w:val="24"/>
          <w:szCs w:val="24"/>
        </w:rPr>
        <w:t>Kontrolowany obszar oceniono pozytywnie.</w:t>
      </w:r>
    </w:p>
    <w:p w:rsidR="00A50944" w:rsidRDefault="00A50944" w:rsidP="00A50944">
      <w:pPr>
        <w:jc w:val="both"/>
        <w:rPr>
          <w:rFonts w:ascii="Times New Roman" w:hAnsi="Times New Roman" w:cs="Times New Roman"/>
          <w:b/>
          <w:sz w:val="24"/>
          <w:szCs w:val="24"/>
        </w:rPr>
      </w:pPr>
      <w:r>
        <w:rPr>
          <w:rFonts w:ascii="Times New Roman" w:hAnsi="Times New Roman" w:cs="Times New Roman"/>
          <w:b/>
          <w:sz w:val="24"/>
          <w:szCs w:val="24"/>
        </w:rPr>
        <w:lastRenderedPageBreak/>
        <w:t>V.  ZALECENIA:</w:t>
      </w:r>
    </w:p>
    <w:p w:rsidR="00A50944" w:rsidRDefault="00A50944" w:rsidP="000347F6">
      <w:pPr>
        <w:ind w:firstLine="360"/>
        <w:jc w:val="both"/>
        <w:rPr>
          <w:rFonts w:ascii="Times New Roman" w:hAnsi="Times New Roman" w:cs="Times New Roman"/>
          <w:sz w:val="24"/>
          <w:szCs w:val="24"/>
        </w:rPr>
      </w:pPr>
      <w:r>
        <w:rPr>
          <w:rFonts w:ascii="Times New Roman" w:hAnsi="Times New Roman" w:cs="Times New Roman"/>
          <w:sz w:val="24"/>
          <w:szCs w:val="24"/>
        </w:rPr>
        <w:t>W świetle dokonanych ustaleń kontroli, w celu usprawnienia działalności kontrolowanej jednostki polecam:</w:t>
      </w:r>
    </w:p>
    <w:p w:rsidR="002B6CC8" w:rsidRPr="00B2473E" w:rsidRDefault="00B2473E" w:rsidP="000D2B2D">
      <w:pPr>
        <w:pStyle w:val="Akapitzlist"/>
        <w:numPr>
          <w:ilvl w:val="0"/>
          <w:numId w:val="12"/>
        </w:numPr>
        <w:jc w:val="both"/>
        <w:rPr>
          <w:rFonts w:ascii="Times New Roman" w:hAnsi="Times New Roman" w:cs="Times New Roman"/>
          <w:sz w:val="24"/>
          <w:szCs w:val="24"/>
        </w:rPr>
      </w:pPr>
      <w:r w:rsidRPr="00B2473E">
        <w:rPr>
          <w:rFonts w:ascii="Times New Roman" w:hAnsi="Times New Roman" w:cs="Times New Roman"/>
          <w:color w:val="000000" w:themeColor="text1"/>
          <w:sz w:val="24"/>
          <w:szCs w:val="24"/>
        </w:rPr>
        <w:t>dokonać korekty ewidencji czasu służby</w:t>
      </w:r>
      <w:r w:rsidRPr="00B2473E">
        <w:rPr>
          <w:rFonts w:ascii="Times New Roman" w:hAnsi="Times New Roman" w:cs="Times New Roman"/>
          <w:sz w:val="24"/>
          <w:szCs w:val="24"/>
        </w:rPr>
        <w:t xml:space="preserve"> oraz </w:t>
      </w:r>
      <w:r w:rsidR="000347F6" w:rsidRPr="00B2473E">
        <w:rPr>
          <w:rFonts w:ascii="Times New Roman" w:hAnsi="Times New Roman" w:cs="Times New Roman"/>
          <w:sz w:val="24"/>
          <w:szCs w:val="24"/>
        </w:rPr>
        <w:t xml:space="preserve">podjąć działania </w:t>
      </w:r>
      <w:r w:rsidR="007A5958" w:rsidRPr="00B2473E">
        <w:rPr>
          <w:rFonts w:ascii="Times New Roman" w:hAnsi="Times New Roman" w:cs="Times New Roman"/>
          <w:sz w:val="24"/>
          <w:szCs w:val="24"/>
        </w:rPr>
        <w:t>mające na celu zwrot nienależnie</w:t>
      </w:r>
      <w:r w:rsidR="000347F6" w:rsidRPr="00B2473E">
        <w:rPr>
          <w:rFonts w:ascii="Times New Roman" w:hAnsi="Times New Roman" w:cs="Times New Roman"/>
          <w:sz w:val="24"/>
          <w:szCs w:val="24"/>
        </w:rPr>
        <w:t xml:space="preserve"> wypłaconych należności za</w:t>
      </w:r>
      <w:r w:rsidR="00101261" w:rsidRPr="00B2473E">
        <w:rPr>
          <w:rFonts w:ascii="Times New Roman" w:hAnsi="Times New Roman" w:cs="Times New Roman"/>
          <w:sz w:val="24"/>
          <w:szCs w:val="24"/>
        </w:rPr>
        <w:t> </w:t>
      </w:r>
      <w:r w:rsidR="000347F6" w:rsidRPr="00B2473E">
        <w:rPr>
          <w:rFonts w:ascii="Times New Roman" w:hAnsi="Times New Roman" w:cs="Times New Roman"/>
          <w:sz w:val="24"/>
          <w:szCs w:val="24"/>
        </w:rPr>
        <w:t xml:space="preserve">przekroczoną normę czasu służby za okres rozliczeniowy od 1 lipca do 31 grudnia 2021 r. funkcjonariusza o nr ID </w:t>
      </w:r>
      <w:r w:rsidR="002B6CC8" w:rsidRPr="00B2473E">
        <w:rPr>
          <w:rFonts w:ascii="Times New Roman" w:hAnsi="Times New Roman" w:cs="Times New Roman"/>
          <w:color w:val="000000" w:themeColor="text1"/>
          <w:sz w:val="24"/>
          <w:szCs w:val="24"/>
        </w:rPr>
        <w:t>025035</w:t>
      </w:r>
      <w:r>
        <w:rPr>
          <w:rFonts w:ascii="Times New Roman" w:hAnsi="Times New Roman" w:cs="Times New Roman"/>
          <w:color w:val="000000" w:themeColor="text1"/>
          <w:sz w:val="24"/>
          <w:szCs w:val="24"/>
        </w:rPr>
        <w:t>;</w:t>
      </w:r>
      <w:r w:rsidRPr="00B2473E">
        <w:rPr>
          <w:rFonts w:ascii="Times New Roman" w:hAnsi="Times New Roman" w:cs="Times New Roman"/>
          <w:color w:val="000000" w:themeColor="text1"/>
          <w:sz w:val="24"/>
          <w:szCs w:val="24"/>
        </w:rPr>
        <w:t xml:space="preserve"> </w:t>
      </w:r>
    </w:p>
    <w:p w:rsidR="000D2B2D" w:rsidRPr="000D2B2D" w:rsidRDefault="000D2B2D" w:rsidP="000D2B2D">
      <w:pPr>
        <w:pStyle w:val="Akapitzlist"/>
        <w:numPr>
          <w:ilvl w:val="0"/>
          <w:numId w:val="12"/>
        </w:numPr>
        <w:jc w:val="both"/>
        <w:rPr>
          <w:rFonts w:ascii="Times New Roman" w:hAnsi="Times New Roman" w:cs="Times New Roman"/>
          <w:i/>
          <w:sz w:val="24"/>
          <w:szCs w:val="24"/>
        </w:rPr>
      </w:pPr>
      <w:r w:rsidRPr="00B2473E">
        <w:rPr>
          <w:rFonts w:ascii="Times New Roman" w:hAnsi="Times New Roman" w:cs="Times New Roman"/>
          <w:sz w:val="24"/>
          <w:szCs w:val="24"/>
        </w:rPr>
        <w:t>przestrzegać zapisó</w:t>
      </w:r>
      <w:r w:rsidR="002B6CC8" w:rsidRPr="00B2473E">
        <w:rPr>
          <w:rFonts w:ascii="Times New Roman" w:hAnsi="Times New Roman" w:cs="Times New Roman"/>
          <w:sz w:val="24"/>
          <w:szCs w:val="24"/>
        </w:rPr>
        <w:t xml:space="preserve">w zawartych w </w:t>
      </w:r>
      <w:r w:rsidR="007A5958" w:rsidRPr="00B2473E">
        <w:rPr>
          <w:rFonts w:ascii="Times New Roman" w:hAnsi="Times New Roman" w:cs="Times New Roman"/>
          <w:sz w:val="24"/>
          <w:szCs w:val="24"/>
        </w:rPr>
        <w:t>§ 5, 9 oraz 20 rozporządzenia</w:t>
      </w:r>
      <w:r w:rsidR="002B6CC8" w:rsidRPr="00B2473E">
        <w:rPr>
          <w:rFonts w:ascii="Times New Roman" w:hAnsi="Times New Roman" w:cs="Times New Roman"/>
          <w:sz w:val="24"/>
          <w:szCs w:val="24"/>
        </w:rPr>
        <w:t xml:space="preserve"> </w:t>
      </w:r>
      <w:proofErr w:type="spellStart"/>
      <w:r w:rsidR="002B6CC8" w:rsidRPr="00B2473E">
        <w:rPr>
          <w:rFonts w:ascii="Times New Roman" w:hAnsi="Times New Roman" w:cs="Times New Roman"/>
          <w:sz w:val="24"/>
          <w:szCs w:val="24"/>
        </w:rPr>
        <w:t>MSW</w:t>
      </w:r>
      <w:r w:rsidRPr="00B2473E">
        <w:rPr>
          <w:rFonts w:ascii="Times New Roman" w:hAnsi="Times New Roman" w:cs="Times New Roman"/>
          <w:sz w:val="24"/>
          <w:szCs w:val="24"/>
        </w:rPr>
        <w:t>iA</w:t>
      </w:r>
      <w:proofErr w:type="spellEnd"/>
      <w:r w:rsidRPr="00B2473E">
        <w:rPr>
          <w:rFonts w:ascii="Times New Roman" w:hAnsi="Times New Roman" w:cs="Times New Roman"/>
          <w:sz w:val="24"/>
          <w:szCs w:val="24"/>
        </w:rPr>
        <w:t xml:space="preserve"> z dnia 10</w:t>
      </w:r>
      <w:r w:rsidR="007A5958" w:rsidRPr="00B2473E">
        <w:rPr>
          <w:rFonts w:ascii="Times New Roman" w:hAnsi="Times New Roman" w:cs="Times New Roman"/>
          <w:sz w:val="24"/>
          <w:szCs w:val="24"/>
        </w:rPr>
        <w:t> </w:t>
      </w:r>
      <w:r w:rsidRPr="00B2473E">
        <w:rPr>
          <w:rFonts w:ascii="Times New Roman" w:hAnsi="Times New Roman" w:cs="Times New Roman"/>
          <w:sz w:val="24"/>
          <w:szCs w:val="24"/>
        </w:rPr>
        <w:t>czerwca 2009 r.</w:t>
      </w:r>
      <w:r w:rsidRPr="00B2473E">
        <w:rPr>
          <w:rFonts w:ascii="Times New Roman" w:hAnsi="Times New Roman" w:cs="Times New Roman"/>
          <w:i/>
          <w:sz w:val="24"/>
          <w:szCs w:val="24"/>
        </w:rPr>
        <w:t xml:space="preserve"> w sprawie rozkładu czasu służby funkcjonariuszy Straży Granicznej;</w:t>
      </w:r>
    </w:p>
    <w:p w:rsidR="007A5958" w:rsidRDefault="00030D99" w:rsidP="00101261">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d</w:t>
      </w:r>
      <w:r w:rsidR="007A5958">
        <w:rPr>
          <w:rFonts w:ascii="Times New Roman" w:hAnsi="Times New Roman" w:cs="Times New Roman"/>
          <w:sz w:val="24"/>
          <w:szCs w:val="24"/>
        </w:rPr>
        <w:t>okonywać sprawdzeń przez Komendanta PSG oraz Kierownika Grupy ds. Cudzoziemców  ewidencji czasu służby i dokumentować ich wyniki.</w:t>
      </w:r>
    </w:p>
    <w:p w:rsidR="00101261" w:rsidRPr="00101261" w:rsidRDefault="00101261" w:rsidP="00101261">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zapoznać funkcjonariuszy odpowiedzialnych za planowanie służby z wystąpieniem pokontrolnym w celu zapewnienia prawidłowego działania w obszarach, w których występowały uchybienia;</w:t>
      </w:r>
    </w:p>
    <w:p w:rsidR="000D2B2D" w:rsidRDefault="000D2B2D" w:rsidP="000D2B2D">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zorganizować i przeprowadzić szkolenie w zakresie prawidłowości wprowadzania danych do systemu CBD SG SWK w za</w:t>
      </w:r>
      <w:r w:rsidR="004F61AD">
        <w:rPr>
          <w:rFonts w:ascii="Times New Roman" w:hAnsi="Times New Roman" w:cs="Times New Roman"/>
          <w:sz w:val="24"/>
          <w:szCs w:val="24"/>
        </w:rPr>
        <w:t>kresie rozliczenia czasu służby.</w:t>
      </w:r>
    </w:p>
    <w:p w:rsidR="002B6CC8" w:rsidRPr="002B6CC8" w:rsidRDefault="002B6CC8" w:rsidP="002B6CC8">
      <w:pPr>
        <w:jc w:val="both"/>
        <w:rPr>
          <w:rFonts w:ascii="Times New Roman" w:hAnsi="Times New Roman" w:cs="Times New Roman"/>
          <w:sz w:val="24"/>
          <w:szCs w:val="24"/>
        </w:rPr>
      </w:pPr>
    </w:p>
    <w:p w:rsidR="000D2B2D" w:rsidRPr="00745858" w:rsidRDefault="000D2B2D" w:rsidP="000347F6">
      <w:pPr>
        <w:pStyle w:val="Akapitzlist"/>
        <w:ind w:left="0" w:firstLine="360"/>
        <w:jc w:val="both"/>
        <w:rPr>
          <w:rFonts w:ascii="Times New Roman" w:hAnsi="Times New Roman" w:cs="Times New Roman"/>
          <w:sz w:val="24"/>
          <w:szCs w:val="24"/>
        </w:rPr>
      </w:pPr>
      <w:r w:rsidRPr="00745858">
        <w:rPr>
          <w:rFonts w:ascii="Times New Roman" w:hAnsi="Times New Roman" w:cs="Times New Roman"/>
          <w:sz w:val="24"/>
          <w:szCs w:val="24"/>
        </w:rPr>
        <w:t xml:space="preserve">W myśl art. 46 ust. 3 pkt. 3 ustawy z dnia 15 lipca 2011 r. </w:t>
      </w:r>
      <w:r w:rsidRPr="00745858">
        <w:rPr>
          <w:rFonts w:ascii="Times New Roman" w:hAnsi="Times New Roman" w:cs="Times New Roman"/>
          <w:i/>
          <w:sz w:val="24"/>
          <w:szCs w:val="24"/>
        </w:rPr>
        <w:t xml:space="preserve">o kontroli w administracji rządowej </w:t>
      </w:r>
      <w:r w:rsidRPr="00745858">
        <w:rPr>
          <w:rFonts w:ascii="Times New Roman" w:hAnsi="Times New Roman" w:cs="Times New Roman"/>
          <w:sz w:val="24"/>
          <w:szCs w:val="24"/>
        </w:rPr>
        <w:t>(</w:t>
      </w:r>
      <w:proofErr w:type="spellStart"/>
      <w:r w:rsidRPr="00745858">
        <w:rPr>
          <w:rFonts w:ascii="Times New Roman" w:hAnsi="Times New Roman" w:cs="Times New Roman"/>
          <w:sz w:val="24"/>
          <w:szCs w:val="24"/>
        </w:rPr>
        <w:t>t.j</w:t>
      </w:r>
      <w:proofErr w:type="spellEnd"/>
      <w:r w:rsidRPr="00745858">
        <w:rPr>
          <w:rFonts w:ascii="Times New Roman" w:hAnsi="Times New Roman" w:cs="Times New Roman"/>
          <w:sz w:val="24"/>
          <w:szCs w:val="24"/>
        </w:rPr>
        <w:t xml:space="preserve">. Dz. U. z 2020 r., poz. 224) proszę w terminie </w:t>
      </w:r>
      <w:r w:rsidRPr="00745858">
        <w:rPr>
          <w:rFonts w:ascii="Times New Roman" w:hAnsi="Times New Roman" w:cs="Times New Roman"/>
          <w:b/>
          <w:sz w:val="24"/>
          <w:szCs w:val="24"/>
        </w:rPr>
        <w:t>30 dni</w:t>
      </w:r>
      <w:r w:rsidRPr="00745858">
        <w:rPr>
          <w:rFonts w:ascii="Times New Roman" w:hAnsi="Times New Roman" w:cs="Times New Roman"/>
          <w:sz w:val="24"/>
          <w:szCs w:val="24"/>
        </w:rPr>
        <w:t xml:space="preserve"> od otrzymania niniejszego wystąpienia pisemnie poinformować o sposobie wykonania zaleceń, lub przyczyn ich niewykonania albo innym sposobie usunięcia stwierdzony</w:t>
      </w:r>
      <w:r>
        <w:rPr>
          <w:rFonts w:ascii="Times New Roman" w:hAnsi="Times New Roman" w:cs="Times New Roman"/>
          <w:sz w:val="24"/>
          <w:szCs w:val="24"/>
        </w:rPr>
        <w:t>ch uchybień</w:t>
      </w:r>
      <w:r w:rsidRPr="00745858">
        <w:rPr>
          <w:rFonts w:ascii="Times New Roman" w:hAnsi="Times New Roman" w:cs="Times New Roman"/>
          <w:sz w:val="24"/>
          <w:szCs w:val="24"/>
        </w:rPr>
        <w:t>.</w:t>
      </w:r>
    </w:p>
    <w:p w:rsidR="000D2B2D" w:rsidRDefault="000D2B2D" w:rsidP="000D2B2D">
      <w:pPr>
        <w:jc w:val="both"/>
        <w:rPr>
          <w:rFonts w:ascii="Times New Roman" w:hAnsi="Times New Roman" w:cs="Times New Roman"/>
          <w:sz w:val="24"/>
          <w:szCs w:val="24"/>
        </w:rPr>
      </w:pPr>
    </w:p>
    <w:p w:rsidR="000D2B2D" w:rsidRPr="00630D86" w:rsidRDefault="000D2B2D" w:rsidP="000D2B2D">
      <w:pPr>
        <w:jc w:val="both"/>
        <w:rPr>
          <w:rFonts w:ascii="Times New Roman" w:hAnsi="Times New Roman" w:cs="Times New Roman"/>
          <w:sz w:val="24"/>
          <w:szCs w:val="24"/>
        </w:rPr>
      </w:pPr>
    </w:p>
    <w:p w:rsidR="000D2B2D" w:rsidRDefault="000D2B2D" w:rsidP="000D2B2D">
      <w:pPr>
        <w:pStyle w:val="Bezodstpw"/>
        <w:spacing w:line="276" w:lineRule="auto"/>
        <w:ind w:left="5670"/>
        <w:jc w:val="both"/>
        <w:rPr>
          <w:rFonts w:ascii="Times New Roman" w:hAnsi="Times New Roman" w:cs="Times New Roman"/>
          <w:i/>
          <w:sz w:val="24"/>
          <w:szCs w:val="24"/>
        </w:rPr>
      </w:pPr>
      <w:r w:rsidRPr="00053B13">
        <w:rPr>
          <w:rFonts w:ascii="Times New Roman" w:hAnsi="Times New Roman" w:cs="Times New Roman"/>
          <w:b/>
          <w:i/>
          <w:sz w:val="24"/>
          <w:szCs w:val="24"/>
        </w:rPr>
        <w:t>Z poważaniem</w:t>
      </w:r>
      <w:r w:rsidRPr="00053B13">
        <w:rPr>
          <w:rFonts w:ascii="Times New Roman" w:hAnsi="Times New Roman" w:cs="Times New Roman"/>
          <w:i/>
          <w:sz w:val="24"/>
          <w:szCs w:val="24"/>
        </w:rPr>
        <w:t xml:space="preserve"> </w:t>
      </w:r>
    </w:p>
    <w:p w:rsidR="000D2B2D" w:rsidRDefault="000D2B2D" w:rsidP="000D2B2D">
      <w:pPr>
        <w:pStyle w:val="Bezodstpw"/>
        <w:spacing w:line="276" w:lineRule="auto"/>
        <w:jc w:val="both"/>
        <w:rPr>
          <w:rFonts w:ascii="Times New Roman" w:hAnsi="Times New Roman" w:cs="Times New Roman"/>
          <w:i/>
          <w:sz w:val="24"/>
          <w:szCs w:val="24"/>
        </w:rPr>
      </w:pPr>
    </w:p>
    <w:p w:rsidR="000D2B2D" w:rsidRDefault="000D2B2D" w:rsidP="000D2B2D">
      <w:pPr>
        <w:pStyle w:val="Bezodstpw"/>
        <w:spacing w:line="276" w:lineRule="auto"/>
        <w:ind w:left="5670"/>
        <w:jc w:val="both"/>
        <w:rPr>
          <w:rFonts w:ascii="Times New Roman" w:hAnsi="Times New Roman" w:cs="Times New Roman"/>
          <w:i/>
          <w:sz w:val="24"/>
          <w:szCs w:val="24"/>
        </w:rPr>
      </w:pPr>
    </w:p>
    <w:p w:rsidR="00A50944" w:rsidRDefault="000D2B2D" w:rsidP="009F658F">
      <w:pPr>
        <w:ind w:left="4956" w:firstLine="708"/>
      </w:pPr>
      <w:r w:rsidRPr="00EB7B82">
        <w:rPr>
          <w:rFonts w:ascii="Times New Roman" w:hAnsi="Times New Roman" w:cs="Times New Roman"/>
          <w:b/>
          <w:sz w:val="20"/>
          <w:szCs w:val="20"/>
        </w:rPr>
        <w:t>gen. bryg. SG Robert INGL</w:t>
      </w:r>
      <w:r>
        <w:rPr>
          <w:rFonts w:ascii="Times New Roman" w:hAnsi="Times New Roman" w:cs="Times New Roman"/>
          <w:b/>
          <w:sz w:val="20"/>
          <w:szCs w:val="20"/>
        </w:rPr>
        <w:t>OT</w:t>
      </w:r>
    </w:p>
    <w:p w:rsidR="00A50944" w:rsidRDefault="00A50944"/>
    <w:p w:rsidR="000347F6" w:rsidRDefault="000347F6"/>
    <w:p w:rsidR="000347F6" w:rsidRDefault="000347F6"/>
    <w:p w:rsidR="00BA7BB2" w:rsidRDefault="00BA7BB2"/>
    <w:p w:rsidR="00BA7BB2" w:rsidRDefault="00BA7BB2"/>
    <w:p w:rsidR="00A50944" w:rsidRDefault="00A50944" w:rsidP="00A50944">
      <w:pPr>
        <w:pStyle w:val="Bezodstpw"/>
        <w:spacing w:line="276" w:lineRule="auto"/>
        <w:jc w:val="both"/>
        <w:rPr>
          <w:rFonts w:ascii="Times New Roman" w:hAnsi="Times New Roman" w:cs="Times New Roman"/>
          <w:sz w:val="16"/>
          <w:szCs w:val="16"/>
        </w:rPr>
      </w:pPr>
      <w:r>
        <w:rPr>
          <w:rFonts w:ascii="Times New Roman" w:hAnsi="Times New Roman" w:cs="Times New Roman"/>
          <w:sz w:val="16"/>
          <w:szCs w:val="16"/>
        </w:rPr>
        <w:t>Wykonano w 2 egzemplarzach.</w:t>
      </w:r>
    </w:p>
    <w:p w:rsidR="00A50944" w:rsidRDefault="00A50944" w:rsidP="00A50944">
      <w:pPr>
        <w:pStyle w:val="Bezodstpw"/>
        <w:spacing w:line="276" w:lineRule="auto"/>
        <w:jc w:val="both"/>
        <w:rPr>
          <w:rFonts w:ascii="Times New Roman" w:hAnsi="Times New Roman" w:cs="Times New Roman"/>
          <w:sz w:val="16"/>
          <w:szCs w:val="16"/>
        </w:rPr>
      </w:pPr>
      <w:r>
        <w:rPr>
          <w:rFonts w:ascii="Times New Roman" w:hAnsi="Times New Roman" w:cs="Times New Roman"/>
          <w:sz w:val="16"/>
          <w:szCs w:val="16"/>
        </w:rPr>
        <w:t>Egz. nr 1 – adresat</w:t>
      </w:r>
    </w:p>
    <w:p w:rsidR="00A50944" w:rsidRDefault="00A50944" w:rsidP="00A50944">
      <w:pPr>
        <w:pStyle w:val="Bezodstpw"/>
        <w:spacing w:line="276" w:lineRule="auto"/>
        <w:jc w:val="both"/>
        <w:rPr>
          <w:rFonts w:ascii="Times New Roman" w:hAnsi="Times New Roman" w:cs="Times New Roman"/>
          <w:sz w:val="16"/>
          <w:szCs w:val="16"/>
        </w:rPr>
      </w:pPr>
      <w:r>
        <w:rPr>
          <w:rFonts w:ascii="Times New Roman" w:hAnsi="Times New Roman" w:cs="Times New Roman"/>
          <w:sz w:val="16"/>
          <w:szCs w:val="16"/>
        </w:rPr>
        <w:t>Egz. nr 2 – a/a</w:t>
      </w:r>
    </w:p>
    <w:p w:rsidR="00A50944" w:rsidRDefault="00A50944" w:rsidP="00A50944">
      <w:pPr>
        <w:widowControl w:val="0"/>
        <w:suppressLineNumbers/>
        <w:suppressAutoHyphens/>
        <w:spacing w:after="0" w:line="240" w:lineRule="auto"/>
        <w:jc w:val="both"/>
        <w:rPr>
          <w:rFonts w:ascii="Times New Roman" w:eastAsia="Arial Unicode MS" w:hAnsi="Times New Roman" w:cs="Mangal"/>
          <w:kern w:val="1"/>
          <w:sz w:val="16"/>
          <w:szCs w:val="16"/>
          <w:lang w:eastAsia="zh-CN" w:bidi="hi-IN"/>
        </w:rPr>
      </w:pPr>
      <w:r>
        <w:rPr>
          <w:rFonts w:ascii="Times New Roman" w:hAnsi="Times New Roman" w:cs="Times New Roman"/>
          <w:sz w:val="16"/>
          <w:szCs w:val="16"/>
        </w:rPr>
        <w:t xml:space="preserve">Wykonała Żaneta Górecka, </w:t>
      </w:r>
      <w:r w:rsidRPr="00121967">
        <w:rPr>
          <w:rFonts w:ascii="Segoe UI Symbol" w:eastAsia="Arial Unicode MS" w:hAnsi="Segoe UI Symbol" w:cs="Segoe UI Symbol"/>
          <w:bCs/>
          <w:kern w:val="1"/>
          <w:sz w:val="16"/>
          <w:szCs w:val="16"/>
          <w:lang w:eastAsia="zh-CN" w:bidi="hi-IN"/>
        </w:rPr>
        <w:t>☎</w:t>
      </w:r>
      <w:r>
        <w:rPr>
          <w:rFonts w:ascii="Times New Roman" w:eastAsia="Arial Unicode MS" w:hAnsi="Times New Roman" w:cs="Mangal"/>
          <w:kern w:val="1"/>
          <w:sz w:val="16"/>
          <w:szCs w:val="16"/>
          <w:lang w:eastAsia="zh-CN" w:bidi="hi-IN"/>
        </w:rPr>
        <w:t>664 3508</w:t>
      </w:r>
      <w:r w:rsidRPr="00121967">
        <w:rPr>
          <w:rFonts w:ascii="Times New Roman" w:eastAsia="Arial Unicode MS" w:hAnsi="Times New Roman" w:cs="Mangal"/>
          <w:kern w:val="1"/>
          <w:sz w:val="16"/>
          <w:szCs w:val="16"/>
          <w:lang w:eastAsia="zh-CN" w:bidi="hi-IN"/>
        </w:rPr>
        <w:t>.</w:t>
      </w:r>
    </w:p>
    <w:p w:rsidR="00A50944" w:rsidRPr="000347F6" w:rsidRDefault="00BA7BB2" w:rsidP="000347F6">
      <w:pPr>
        <w:widowControl w:val="0"/>
        <w:suppressLineNumbers/>
        <w:suppressAutoHyphens/>
        <w:spacing w:after="0" w:line="240" w:lineRule="auto"/>
        <w:jc w:val="both"/>
        <w:rPr>
          <w:rFonts w:ascii="Times New Roman" w:eastAsia="Arial Unicode MS" w:hAnsi="Times New Roman" w:cs="Mangal"/>
          <w:kern w:val="1"/>
          <w:sz w:val="16"/>
          <w:szCs w:val="16"/>
          <w:lang w:eastAsia="zh-CN" w:bidi="hi-IN"/>
        </w:rPr>
      </w:pPr>
      <w:r>
        <w:rPr>
          <w:rFonts w:ascii="Times New Roman" w:eastAsia="Arial Unicode MS" w:hAnsi="Times New Roman" w:cs="Mangal"/>
          <w:kern w:val="1"/>
          <w:sz w:val="16"/>
          <w:szCs w:val="16"/>
          <w:lang w:eastAsia="zh-CN" w:bidi="hi-IN"/>
        </w:rPr>
        <w:t>Dnia: 2</w:t>
      </w:r>
      <w:r w:rsidR="00D6022D">
        <w:rPr>
          <w:rFonts w:ascii="Times New Roman" w:eastAsia="Arial Unicode MS" w:hAnsi="Times New Roman" w:cs="Mangal"/>
          <w:kern w:val="1"/>
          <w:sz w:val="16"/>
          <w:szCs w:val="16"/>
          <w:lang w:eastAsia="zh-CN" w:bidi="hi-IN"/>
        </w:rPr>
        <w:t>4</w:t>
      </w:r>
      <w:r w:rsidR="00A50944">
        <w:rPr>
          <w:rFonts w:ascii="Times New Roman" w:eastAsia="Arial Unicode MS" w:hAnsi="Times New Roman" w:cs="Mangal"/>
          <w:kern w:val="1"/>
          <w:sz w:val="16"/>
          <w:szCs w:val="16"/>
          <w:lang w:eastAsia="zh-CN" w:bidi="hi-IN"/>
        </w:rPr>
        <w:t>.06.2022 r.</w:t>
      </w:r>
    </w:p>
    <w:sectPr w:rsidR="00A50944" w:rsidRPr="000347F6" w:rsidSect="0019363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373" w:rsidRDefault="00873373" w:rsidP="00A50944">
      <w:pPr>
        <w:spacing w:after="0" w:line="240" w:lineRule="auto"/>
      </w:pPr>
      <w:r>
        <w:separator/>
      </w:r>
    </w:p>
  </w:endnote>
  <w:endnote w:type="continuationSeparator" w:id="0">
    <w:p w:rsidR="00873373" w:rsidRDefault="00873373" w:rsidP="00A50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391"/>
      <w:docPartObj>
        <w:docPartGallery w:val="Page Numbers (Bottom of Page)"/>
        <w:docPartUnique/>
      </w:docPartObj>
    </w:sdtPr>
    <w:sdtContent>
      <w:p w:rsidR="000347F6" w:rsidRDefault="00E73E3D">
        <w:pPr>
          <w:pStyle w:val="Stopka"/>
          <w:jc w:val="right"/>
        </w:pPr>
        <w:fldSimple w:instr=" PAGE   \* MERGEFORMAT ">
          <w:r w:rsidR="0093128C">
            <w:rPr>
              <w:noProof/>
            </w:rPr>
            <w:t>10</w:t>
          </w:r>
        </w:fldSimple>
      </w:p>
    </w:sdtContent>
  </w:sdt>
  <w:p w:rsidR="000347F6" w:rsidRDefault="000347F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373" w:rsidRDefault="00873373" w:rsidP="00A50944">
      <w:pPr>
        <w:spacing w:after="0" w:line="240" w:lineRule="auto"/>
      </w:pPr>
      <w:r>
        <w:separator/>
      </w:r>
    </w:p>
  </w:footnote>
  <w:footnote w:type="continuationSeparator" w:id="0">
    <w:p w:rsidR="00873373" w:rsidRDefault="00873373" w:rsidP="00A50944">
      <w:pPr>
        <w:spacing w:after="0" w:line="240" w:lineRule="auto"/>
      </w:pPr>
      <w:r>
        <w:continuationSeparator/>
      </w:r>
    </w:p>
  </w:footnote>
  <w:footnote w:id="1">
    <w:p w:rsidR="00A50944" w:rsidRPr="00AB45F5" w:rsidRDefault="00A50944" w:rsidP="00A50944">
      <w:pPr>
        <w:pStyle w:val="Tekstprzypisudolnego"/>
        <w:rPr>
          <w:rFonts w:ascii="Times New Roman" w:hAnsi="Times New Roman" w:cs="Times New Roman"/>
        </w:rPr>
      </w:pPr>
      <w:r w:rsidRPr="00AB45F5">
        <w:rPr>
          <w:rStyle w:val="Odwoanieprzypisudolnego"/>
          <w:rFonts w:ascii="Times New Roman" w:hAnsi="Times New Roman" w:cs="Times New Roman"/>
        </w:rPr>
        <w:footnoteRef/>
      </w:r>
      <w:r w:rsidRPr="00AB45F5">
        <w:rPr>
          <w:rFonts w:ascii="Times New Roman" w:hAnsi="Times New Roman" w:cs="Times New Roman"/>
        </w:rPr>
        <w:t xml:space="preserve"> </w:t>
      </w:r>
      <w:proofErr w:type="spellStart"/>
      <w:r w:rsidRPr="00AB45F5">
        <w:rPr>
          <w:rFonts w:ascii="Times New Roman" w:hAnsi="Times New Roman" w:cs="Times New Roman"/>
        </w:rPr>
        <w:t>t.j</w:t>
      </w:r>
      <w:proofErr w:type="spellEnd"/>
      <w:r w:rsidRPr="00AB45F5">
        <w:rPr>
          <w:rFonts w:ascii="Times New Roman" w:hAnsi="Times New Roman" w:cs="Times New Roman"/>
        </w:rPr>
        <w:t>. Dz. U. z 2021 r. poz. 1486 ze zm.- zwana dalej ustawą o Straży Granicznej</w:t>
      </w:r>
    </w:p>
  </w:footnote>
  <w:footnote w:id="2">
    <w:p w:rsidR="00A50944" w:rsidRPr="00AB45F5" w:rsidRDefault="00A50944" w:rsidP="00A50944">
      <w:pPr>
        <w:pStyle w:val="Tekstprzypisudolnego"/>
        <w:rPr>
          <w:rFonts w:ascii="Times New Roman" w:hAnsi="Times New Roman" w:cs="Times New Roman"/>
        </w:rPr>
      </w:pPr>
      <w:r w:rsidRPr="00AB45F5">
        <w:rPr>
          <w:rStyle w:val="Odwoanieprzypisudolnego"/>
          <w:rFonts w:ascii="Times New Roman" w:hAnsi="Times New Roman" w:cs="Times New Roman"/>
        </w:rPr>
        <w:footnoteRef/>
      </w:r>
      <w:r w:rsidRPr="00AB45F5">
        <w:rPr>
          <w:rFonts w:ascii="Times New Roman" w:hAnsi="Times New Roman" w:cs="Times New Roman"/>
        </w:rPr>
        <w:t xml:space="preserve"> Decyzja nr 3/20 Komendanta PSG w Olsztynie z dnia 15 października 2020 r. </w:t>
      </w:r>
      <w:r w:rsidRPr="00AB45F5">
        <w:rPr>
          <w:rFonts w:ascii="Times New Roman" w:hAnsi="Times New Roman" w:cs="Times New Roman"/>
          <w:i/>
        </w:rPr>
        <w:t>w sprawie rozkładu czasu służby</w:t>
      </w:r>
    </w:p>
  </w:footnote>
  <w:footnote w:id="3">
    <w:p w:rsidR="00A50944" w:rsidRPr="00AB45F5" w:rsidRDefault="00A50944" w:rsidP="00A50944">
      <w:pPr>
        <w:pStyle w:val="Tekstprzypisudolnego"/>
        <w:rPr>
          <w:rFonts w:ascii="Times New Roman" w:hAnsi="Times New Roman" w:cs="Times New Roman"/>
        </w:rPr>
      </w:pPr>
      <w:r w:rsidRPr="00AB45F5">
        <w:rPr>
          <w:rStyle w:val="Odwoanieprzypisudolnego"/>
          <w:rFonts w:ascii="Times New Roman" w:hAnsi="Times New Roman" w:cs="Times New Roman"/>
        </w:rPr>
        <w:footnoteRef/>
      </w:r>
      <w:r w:rsidRPr="00AB45F5">
        <w:rPr>
          <w:rFonts w:ascii="Times New Roman" w:hAnsi="Times New Roman" w:cs="Times New Roman"/>
        </w:rPr>
        <w:t xml:space="preserve"> Decyzja nr 10/21 Komendanta PSG w Olsztynie z dnia 28 września 2021 r. </w:t>
      </w:r>
      <w:r w:rsidRPr="00AB45F5">
        <w:rPr>
          <w:rFonts w:ascii="Times New Roman" w:hAnsi="Times New Roman" w:cs="Times New Roman"/>
          <w:i/>
        </w:rPr>
        <w:t>w sprawie rozkładu czasu służby</w:t>
      </w:r>
    </w:p>
  </w:footnote>
  <w:footnote w:id="4">
    <w:p w:rsidR="00A50944" w:rsidRDefault="00A50944" w:rsidP="00A50944">
      <w:pPr>
        <w:pStyle w:val="Tekstprzypisudolnego"/>
      </w:pPr>
      <w:r w:rsidRPr="00AB45F5">
        <w:rPr>
          <w:rStyle w:val="Odwoanieprzypisudolnego"/>
          <w:rFonts w:ascii="Times New Roman" w:hAnsi="Times New Roman" w:cs="Times New Roman"/>
        </w:rPr>
        <w:footnoteRef/>
      </w:r>
      <w:r w:rsidRPr="00AB45F5">
        <w:rPr>
          <w:rFonts w:ascii="Times New Roman" w:hAnsi="Times New Roman" w:cs="Times New Roman"/>
        </w:rPr>
        <w:t xml:space="preserve"> Notatka służbowa z dnia 12 lutego 2022 r.</w:t>
      </w:r>
      <w:r>
        <w:t xml:space="preserve"> </w:t>
      </w:r>
    </w:p>
  </w:footnote>
  <w:footnote w:id="5">
    <w:p w:rsidR="00A50944" w:rsidRPr="00AB45F5" w:rsidRDefault="00A50944" w:rsidP="00A50944">
      <w:pPr>
        <w:pStyle w:val="Tekstprzypisudolnego"/>
        <w:rPr>
          <w:rFonts w:ascii="Times New Roman" w:hAnsi="Times New Roman" w:cs="Times New Roman"/>
        </w:rPr>
      </w:pPr>
      <w:r w:rsidRPr="00AB45F5">
        <w:rPr>
          <w:rStyle w:val="Odwoanieprzypisudolnego"/>
          <w:rFonts w:ascii="Times New Roman" w:hAnsi="Times New Roman" w:cs="Times New Roman"/>
        </w:rPr>
        <w:footnoteRef/>
      </w:r>
      <w:r w:rsidRPr="00AB45F5">
        <w:rPr>
          <w:rFonts w:ascii="Times New Roman" w:hAnsi="Times New Roman" w:cs="Times New Roman"/>
        </w:rPr>
        <w:t xml:space="preserve"> Notatka służbowa z dnia 28 kwietnia 2022 r.</w:t>
      </w:r>
    </w:p>
  </w:footnote>
  <w:footnote w:id="6">
    <w:p w:rsidR="00A50944" w:rsidRPr="00797FE3" w:rsidRDefault="00A50944" w:rsidP="00A50944">
      <w:pPr>
        <w:pStyle w:val="Tekstprzypisudolnego"/>
        <w:rPr>
          <w:rFonts w:ascii="Times New Roman" w:hAnsi="Times New Roman" w:cs="Times New Roman"/>
        </w:rPr>
      </w:pPr>
      <w:r w:rsidRPr="00AB45F5">
        <w:rPr>
          <w:rStyle w:val="Odwoanieprzypisudolnego"/>
          <w:rFonts w:ascii="Times New Roman" w:hAnsi="Times New Roman" w:cs="Times New Roman"/>
        </w:rPr>
        <w:footnoteRef/>
      </w:r>
      <w:r w:rsidRPr="00AB45F5">
        <w:rPr>
          <w:rFonts w:ascii="Times New Roman" w:hAnsi="Times New Roman" w:cs="Times New Roman"/>
        </w:rPr>
        <w:t xml:space="preserve"> </w:t>
      </w:r>
      <w:proofErr w:type="spellStart"/>
      <w:r w:rsidRPr="00AB45F5">
        <w:rPr>
          <w:rFonts w:ascii="Times New Roman" w:hAnsi="Times New Roman" w:cs="Times New Roman"/>
        </w:rPr>
        <w:t>t.j</w:t>
      </w:r>
      <w:proofErr w:type="spellEnd"/>
      <w:r w:rsidRPr="00AB45F5">
        <w:rPr>
          <w:rFonts w:ascii="Times New Roman" w:hAnsi="Times New Roman" w:cs="Times New Roman"/>
        </w:rPr>
        <w:t>. Dz. U. z 2018 r. poz. 1602</w:t>
      </w:r>
    </w:p>
  </w:footnote>
  <w:footnote w:id="7">
    <w:p w:rsidR="00A50944" w:rsidRPr="00AB45F5" w:rsidRDefault="00A50944" w:rsidP="00A50944">
      <w:pPr>
        <w:pStyle w:val="Tekstprzypisudolnego"/>
        <w:rPr>
          <w:rFonts w:ascii="Times New Roman" w:hAnsi="Times New Roman" w:cs="Times New Roman"/>
        </w:rPr>
      </w:pPr>
      <w:r w:rsidRPr="00AB45F5">
        <w:rPr>
          <w:rStyle w:val="Odwoanieprzypisudolnego"/>
          <w:rFonts w:ascii="Times New Roman" w:hAnsi="Times New Roman" w:cs="Times New Roman"/>
        </w:rPr>
        <w:footnoteRef/>
      </w:r>
      <w:r w:rsidRPr="00AB45F5">
        <w:rPr>
          <w:rFonts w:ascii="Times New Roman" w:hAnsi="Times New Roman" w:cs="Times New Roman"/>
        </w:rPr>
        <w:t xml:space="preserve"> Notatka służbowa z dnia 9 marca 2022 r. </w:t>
      </w:r>
    </w:p>
  </w:footnote>
  <w:footnote w:id="8">
    <w:p w:rsidR="00A50944" w:rsidRPr="00AB45F5" w:rsidRDefault="00A50944" w:rsidP="00A50944">
      <w:pPr>
        <w:pStyle w:val="Tekstprzypisudolnego"/>
        <w:rPr>
          <w:rFonts w:ascii="Times New Roman" w:hAnsi="Times New Roman" w:cs="Times New Roman"/>
        </w:rPr>
      </w:pPr>
      <w:r w:rsidRPr="00AB45F5">
        <w:rPr>
          <w:rStyle w:val="Odwoanieprzypisudolnego"/>
          <w:rFonts w:ascii="Times New Roman" w:hAnsi="Times New Roman" w:cs="Times New Roman"/>
        </w:rPr>
        <w:footnoteRef/>
      </w:r>
      <w:r w:rsidRPr="00AB45F5">
        <w:rPr>
          <w:rFonts w:ascii="Times New Roman" w:hAnsi="Times New Roman" w:cs="Times New Roman"/>
        </w:rPr>
        <w:t xml:space="preserve"> Notatka służbowa z dnia 4 kwietnia 2022 r.</w:t>
      </w:r>
    </w:p>
  </w:footnote>
  <w:footnote w:id="9">
    <w:p w:rsidR="00A50944" w:rsidRPr="00AB45F5" w:rsidRDefault="00A50944" w:rsidP="00A50944">
      <w:pPr>
        <w:pStyle w:val="Tekstprzypisudolnego"/>
        <w:rPr>
          <w:rFonts w:ascii="Times New Roman" w:hAnsi="Times New Roman" w:cs="Times New Roman"/>
        </w:rPr>
      </w:pPr>
      <w:r w:rsidRPr="00AB45F5">
        <w:rPr>
          <w:rStyle w:val="Odwoanieprzypisudolnego"/>
          <w:rFonts w:ascii="Times New Roman" w:hAnsi="Times New Roman" w:cs="Times New Roman"/>
        </w:rPr>
        <w:footnoteRef/>
      </w:r>
      <w:r w:rsidRPr="00AB45F5">
        <w:rPr>
          <w:rFonts w:ascii="Times New Roman" w:hAnsi="Times New Roman" w:cs="Times New Roman"/>
        </w:rPr>
        <w:t xml:space="preserve"> Notatka służbowa z dnia 5 kwietnia 2022 r.</w:t>
      </w:r>
    </w:p>
  </w:footnote>
  <w:footnote w:id="10">
    <w:p w:rsidR="00A50944" w:rsidRPr="00AB45F5" w:rsidRDefault="00A50944" w:rsidP="00A50944">
      <w:pPr>
        <w:pStyle w:val="Tekstprzypisudolnego"/>
        <w:rPr>
          <w:rFonts w:ascii="Times New Roman" w:hAnsi="Times New Roman" w:cs="Times New Roman"/>
        </w:rPr>
      </w:pPr>
      <w:r w:rsidRPr="00AB45F5">
        <w:rPr>
          <w:rStyle w:val="Odwoanieprzypisudolnego"/>
          <w:rFonts w:ascii="Times New Roman" w:hAnsi="Times New Roman" w:cs="Times New Roman"/>
        </w:rPr>
        <w:footnoteRef/>
      </w:r>
      <w:r w:rsidRPr="00AB45F5">
        <w:rPr>
          <w:rFonts w:ascii="Times New Roman" w:hAnsi="Times New Roman" w:cs="Times New Roman"/>
        </w:rPr>
        <w:t xml:space="preserve"> </w:t>
      </w:r>
      <w:r w:rsidRPr="00AB45F5">
        <w:rPr>
          <w:rStyle w:val="Uwydatnienie"/>
          <w:rFonts w:ascii="Times New Roman" w:hAnsi="Times New Roman" w:cs="Times New Roman"/>
          <w:i w:val="0"/>
        </w:rPr>
        <w:t>Dz. U. z 2020 r. poz. 1676</w:t>
      </w:r>
    </w:p>
  </w:footnote>
  <w:footnote w:id="11">
    <w:p w:rsidR="00A50944" w:rsidRPr="00AB45F5" w:rsidRDefault="00A50944" w:rsidP="00A50944">
      <w:pPr>
        <w:pStyle w:val="Tekstprzypisudolnego"/>
        <w:rPr>
          <w:rFonts w:ascii="Times New Roman" w:hAnsi="Times New Roman" w:cs="Times New Roman"/>
        </w:rPr>
      </w:pPr>
      <w:r w:rsidRPr="00AB45F5">
        <w:rPr>
          <w:rStyle w:val="Odwoanieprzypisudolnego"/>
          <w:rFonts w:ascii="Times New Roman" w:hAnsi="Times New Roman" w:cs="Times New Roman"/>
        </w:rPr>
        <w:footnoteRef/>
      </w:r>
      <w:r w:rsidRPr="00AB45F5">
        <w:rPr>
          <w:rFonts w:ascii="Times New Roman" w:hAnsi="Times New Roman" w:cs="Times New Roman"/>
        </w:rPr>
        <w:t xml:space="preserve"> Notatka służbowa z dnia 13 kwietnia 2022 r.</w:t>
      </w:r>
    </w:p>
  </w:footnote>
  <w:footnote w:id="12">
    <w:p w:rsidR="00A50944" w:rsidRPr="00E96231" w:rsidRDefault="00A50944" w:rsidP="00A50944">
      <w:pPr>
        <w:pStyle w:val="Tekstprzypisudolnego"/>
        <w:rPr>
          <w:rFonts w:ascii="Times New Roman" w:hAnsi="Times New Roman" w:cs="Times New Roman"/>
        </w:rPr>
      </w:pPr>
      <w:r w:rsidRPr="00AB45F5">
        <w:rPr>
          <w:rStyle w:val="Odwoanieprzypisudolnego"/>
          <w:rFonts w:ascii="Times New Roman" w:hAnsi="Times New Roman" w:cs="Times New Roman"/>
        </w:rPr>
        <w:footnoteRef/>
      </w:r>
      <w:r w:rsidRPr="00AB45F5">
        <w:rPr>
          <w:rFonts w:ascii="Times New Roman" w:hAnsi="Times New Roman" w:cs="Times New Roman"/>
        </w:rPr>
        <w:t xml:space="preserve"> Notatka służbowa z dnia 20 kwietnia 2022 r.</w:t>
      </w:r>
    </w:p>
  </w:footnote>
  <w:footnote w:id="13">
    <w:p w:rsidR="00A50944" w:rsidRPr="00AB45F5" w:rsidRDefault="00A50944" w:rsidP="00A50944">
      <w:pPr>
        <w:pStyle w:val="Tekstprzypisudolnego"/>
        <w:rPr>
          <w:rFonts w:ascii="Times New Roman" w:hAnsi="Times New Roman" w:cs="Times New Roman"/>
        </w:rPr>
      </w:pPr>
      <w:r w:rsidRPr="00AB45F5">
        <w:rPr>
          <w:rStyle w:val="Odwoanieprzypisudolnego"/>
          <w:rFonts w:ascii="Times New Roman" w:hAnsi="Times New Roman" w:cs="Times New Roman"/>
        </w:rPr>
        <w:footnoteRef/>
      </w:r>
      <w:r w:rsidRPr="00AB45F5">
        <w:rPr>
          <w:rFonts w:ascii="Times New Roman" w:hAnsi="Times New Roman" w:cs="Times New Roman"/>
        </w:rPr>
        <w:t xml:space="preserve"> Notatka służbowa z dnia 21 kwietnia 2022 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775F"/>
    <w:multiLevelType w:val="hybridMultilevel"/>
    <w:tmpl w:val="B770D2DA"/>
    <w:lvl w:ilvl="0" w:tplc="6AB4FA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31CB7"/>
    <w:multiLevelType w:val="hybridMultilevel"/>
    <w:tmpl w:val="1EFC32BC"/>
    <w:lvl w:ilvl="0" w:tplc="BF78F60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4A44EC"/>
    <w:multiLevelType w:val="hybridMultilevel"/>
    <w:tmpl w:val="8182B594"/>
    <w:lvl w:ilvl="0" w:tplc="92F42F8E">
      <w:start w:val="1"/>
      <w:numFmt w:val="decimal"/>
      <w:lvlText w:val="%1)"/>
      <w:lvlJc w:val="left"/>
      <w:pPr>
        <w:ind w:left="720" w:hanging="360"/>
      </w:pPr>
      <w:rPr>
        <w:rFonts w:ascii="Times New Roman" w:eastAsiaTheme="minorHAnsi"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14020C"/>
    <w:multiLevelType w:val="hybridMultilevel"/>
    <w:tmpl w:val="5DD650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7217D0"/>
    <w:multiLevelType w:val="hybridMultilevel"/>
    <w:tmpl w:val="9D60FE7E"/>
    <w:lvl w:ilvl="0" w:tplc="6AB4FA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C731AD2"/>
    <w:multiLevelType w:val="hybridMultilevel"/>
    <w:tmpl w:val="333E1BBC"/>
    <w:lvl w:ilvl="0" w:tplc="6AB4FA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1877D97"/>
    <w:multiLevelType w:val="hybridMultilevel"/>
    <w:tmpl w:val="D026F3A0"/>
    <w:lvl w:ilvl="0" w:tplc="6AB4FA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6AC3B84"/>
    <w:multiLevelType w:val="hybridMultilevel"/>
    <w:tmpl w:val="F5346AB2"/>
    <w:lvl w:ilvl="0" w:tplc="6AB4FA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3422F6E"/>
    <w:multiLevelType w:val="hybridMultilevel"/>
    <w:tmpl w:val="F0685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7ED4516"/>
    <w:multiLevelType w:val="hybridMultilevel"/>
    <w:tmpl w:val="062AE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DEC5E76"/>
    <w:multiLevelType w:val="hybridMultilevel"/>
    <w:tmpl w:val="267E1530"/>
    <w:lvl w:ilvl="0" w:tplc="6AB4FA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1AD450C"/>
    <w:multiLevelType w:val="hybridMultilevel"/>
    <w:tmpl w:val="45AC60E6"/>
    <w:lvl w:ilvl="0" w:tplc="6AB4FA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0"/>
  </w:num>
  <w:num w:numId="5">
    <w:abstractNumId w:val="1"/>
  </w:num>
  <w:num w:numId="6">
    <w:abstractNumId w:val="8"/>
  </w:num>
  <w:num w:numId="7">
    <w:abstractNumId w:val="5"/>
  </w:num>
  <w:num w:numId="8">
    <w:abstractNumId w:val="6"/>
  </w:num>
  <w:num w:numId="9">
    <w:abstractNumId w:val="11"/>
  </w:num>
  <w:num w:numId="10">
    <w:abstractNumId w:val="10"/>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50944"/>
    <w:rsid w:val="00030D99"/>
    <w:rsid w:val="000347F6"/>
    <w:rsid w:val="000D2B2D"/>
    <w:rsid w:val="00101261"/>
    <w:rsid w:val="00193635"/>
    <w:rsid w:val="00223F92"/>
    <w:rsid w:val="0027427E"/>
    <w:rsid w:val="002B6CC8"/>
    <w:rsid w:val="003A00C6"/>
    <w:rsid w:val="003F1CBF"/>
    <w:rsid w:val="004F61AD"/>
    <w:rsid w:val="007A5958"/>
    <w:rsid w:val="008020E9"/>
    <w:rsid w:val="00873373"/>
    <w:rsid w:val="00892074"/>
    <w:rsid w:val="008C4C59"/>
    <w:rsid w:val="0093128C"/>
    <w:rsid w:val="009F658F"/>
    <w:rsid w:val="00A50944"/>
    <w:rsid w:val="00B2473E"/>
    <w:rsid w:val="00B90BB1"/>
    <w:rsid w:val="00BA7BB2"/>
    <w:rsid w:val="00C462AE"/>
    <w:rsid w:val="00D30EA9"/>
    <w:rsid w:val="00D6022D"/>
    <w:rsid w:val="00DA1A59"/>
    <w:rsid w:val="00E73E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094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50944"/>
    <w:pPr>
      <w:spacing w:after="0" w:line="240" w:lineRule="auto"/>
    </w:pPr>
  </w:style>
  <w:style w:type="paragraph" w:styleId="Akapitzlist">
    <w:name w:val="List Paragraph"/>
    <w:basedOn w:val="Normalny"/>
    <w:uiPriority w:val="34"/>
    <w:qFormat/>
    <w:rsid w:val="00A50944"/>
    <w:pPr>
      <w:ind w:left="720"/>
      <w:contextualSpacing/>
    </w:pPr>
  </w:style>
  <w:style w:type="paragraph" w:styleId="Tekstprzypisudolnego">
    <w:name w:val="footnote text"/>
    <w:basedOn w:val="Normalny"/>
    <w:link w:val="TekstprzypisudolnegoZnak"/>
    <w:uiPriority w:val="99"/>
    <w:unhideWhenUsed/>
    <w:rsid w:val="00A5094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A50944"/>
    <w:rPr>
      <w:sz w:val="20"/>
      <w:szCs w:val="20"/>
    </w:rPr>
  </w:style>
  <w:style w:type="character" w:styleId="Odwoanieprzypisudolnego">
    <w:name w:val="footnote reference"/>
    <w:basedOn w:val="Domylnaczcionkaakapitu"/>
    <w:uiPriority w:val="99"/>
    <w:unhideWhenUsed/>
    <w:rsid w:val="00A50944"/>
    <w:rPr>
      <w:vertAlign w:val="superscript"/>
    </w:rPr>
  </w:style>
  <w:style w:type="character" w:styleId="Uwydatnienie">
    <w:name w:val="Emphasis"/>
    <w:basedOn w:val="Domylnaczcionkaakapitu"/>
    <w:uiPriority w:val="20"/>
    <w:qFormat/>
    <w:rsid w:val="00A50944"/>
    <w:rPr>
      <w:i/>
      <w:iCs/>
    </w:rPr>
  </w:style>
  <w:style w:type="paragraph" w:styleId="Nagwek">
    <w:name w:val="header"/>
    <w:basedOn w:val="Normalny"/>
    <w:link w:val="NagwekZnak"/>
    <w:uiPriority w:val="99"/>
    <w:semiHidden/>
    <w:unhideWhenUsed/>
    <w:rsid w:val="000347F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347F6"/>
  </w:style>
  <w:style w:type="paragraph" w:styleId="Stopka">
    <w:name w:val="footer"/>
    <w:basedOn w:val="Normalny"/>
    <w:link w:val="StopkaZnak"/>
    <w:uiPriority w:val="99"/>
    <w:unhideWhenUsed/>
    <w:rsid w:val="000347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47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1</Pages>
  <Words>3669</Words>
  <Characters>22020</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25638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022866</dc:creator>
  <cp:lastModifiedBy>022866</cp:lastModifiedBy>
  <cp:revision>8</cp:revision>
  <cp:lastPrinted>2022-06-24T07:51:00Z</cp:lastPrinted>
  <dcterms:created xsi:type="dcterms:W3CDTF">2022-06-22T06:59:00Z</dcterms:created>
  <dcterms:modified xsi:type="dcterms:W3CDTF">2022-06-24T11:21:00Z</dcterms:modified>
</cp:coreProperties>
</file>